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0914DC">
        <w:rPr>
          <w:rFonts w:ascii="Times New Roman" w:hAnsi="Times New Roman" w:cs="Times New Roman"/>
          <w:sz w:val="18"/>
          <w:szCs w:val="18"/>
        </w:rPr>
        <w:t xml:space="preserve">, </w:t>
      </w:r>
      <w:r w:rsidR="00D648E1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</w:t>
      </w:r>
      <w:r w:rsidR="00D648E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вступлением в силу приказа </w:t>
      </w:r>
      <w:r w:rsidR="00FC1341" w:rsidRPr="00B006E5">
        <w:rPr>
          <w:rFonts w:ascii="Times New Roman" w:hAnsi="Times New Roman" w:cs="Times New Roman"/>
          <w:color w:val="000000"/>
          <w:sz w:val="18"/>
          <w:szCs w:val="18"/>
        </w:rPr>
        <w:t>департамента</w:t>
      </w:r>
      <w:r w:rsidR="00FC1341">
        <w:rPr>
          <w:rFonts w:ascii="Times New Roman" w:hAnsi="Times New Roman" w:cs="Times New Roman"/>
          <w:color w:val="000000"/>
          <w:sz w:val="18"/>
          <w:szCs w:val="18"/>
        </w:rPr>
        <w:t xml:space="preserve"> государственного регулирования</w:t>
      </w:r>
      <w:r w:rsidR="00FC1341" w:rsidRPr="00B006E5">
        <w:rPr>
          <w:rFonts w:ascii="Times New Roman" w:hAnsi="Times New Roman" w:cs="Times New Roman"/>
          <w:color w:val="000000"/>
          <w:sz w:val="18"/>
          <w:szCs w:val="18"/>
        </w:rPr>
        <w:t xml:space="preserve"> тарифов Краснодарского края от </w:t>
      </w:r>
      <w:r w:rsidR="00280C0A" w:rsidRPr="00A5260F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FC1341" w:rsidRPr="00A5260F">
        <w:rPr>
          <w:rFonts w:ascii="Times New Roman" w:hAnsi="Times New Roman" w:cs="Times New Roman"/>
          <w:color w:val="000000"/>
          <w:sz w:val="18"/>
          <w:szCs w:val="18"/>
        </w:rPr>
        <w:t xml:space="preserve">.12.2023 № </w:t>
      </w:r>
      <w:r w:rsidR="00A5260F" w:rsidRPr="00A526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FC1341" w:rsidRPr="00A5260F">
        <w:rPr>
          <w:rFonts w:ascii="Times New Roman" w:hAnsi="Times New Roman" w:cs="Times New Roman"/>
          <w:color w:val="000000"/>
          <w:sz w:val="18"/>
          <w:szCs w:val="18"/>
        </w:rPr>
        <w:t>/2023-жд, ус</w:t>
      </w:r>
      <w:r w:rsidR="00FC1341" w:rsidRPr="00B006E5">
        <w:rPr>
          <w:rFonts w:ascii="Times New Roman" w:hAnsi="Times New Roman" w:cs="Times New Roman"/>
          <w:color w:val="000000"/>
          <w:sz w:val="18"/>
          <w:szCs w:val="18"/>
        </w:rPr>
        <w:t>танавливающего предельные максимальные тарифы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Краснодарского края</w:t>
      </w:r>
      <w:r w:rsidR="00FC1341">
        <w:rPr>
          <w:rFonts w:ascii="Times New Roman" w:hAnsi="Times New Roman" w:cs="Times New Roman"/>
          <w:color w:val="000000"/>
          <w:sz w:val="18"/>
          <w:szCs w:val="18"/>
        </w:rPr>
        <w:t xml:space="preserve"> и федеральной территории «Сириус»</w:t>
      </w:r>
      <w:r w:rsidR="00FC1341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(настоящий приказ вступает в силу с 01.01.202</w:t>
      </w:r>
      <w:r w:rsidR="00FC1341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FC1341" w:rsidRPr="008A1BB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r w:rsidRPr="008B1ACB">
        <w:rPr>
          <w:rFonts w:ascii="Times New Roman" w:hAnsi="Times New Roman" w:cs="Times New Roman"/>
          <w:sz w:val="18"/>
          <w:szCs w:val="18"/>
        </w:rPr>
        <w:t>грузобагажа,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0914DC">
        <w:rPr>
          <w:rFonts w:ascii="Times New Roman" w:hAnsi="Times New Roman" w:cs="Times New Roman"/>
          <w:sz w:val="18"/>
          <w:szCs w:val="18"/>
        </w:rPr>
        <w:t xml:space="preserve">по состоянию на </w:t>
      </w:r>
      <w:r w:rsidR="00280C0A">
        <w:rPr>
          <w:rFonts w:ascii="Times New Roman" w:hAnsi="Times New Roman" w:cs="Times New Roman"/>
          <w:sz w:val="18"/>
          <w:szCs w:val="18"/>
        </w:rPr>
        <w:t>22</w:t>
      </w:r>
      <w:r w:rsidR="000914DC">
        <w:rPr>
          <w:rFonts w:ascii="Times New Roman" w:hAnsi="Times New Roman" w:cs="Times New Roman"/>
          <w:sz w:val="18"/>
          <w:szCs w:val="18"/>
        </w:rPr>
        <w:t>.</w:t>
      </w:r>
      <w:r w:rsidR="00D648E1">
        <w:rPr>
          <w:rFonts w:ascii="Times New Roman" w:hAnsi="Times New Roman" w:cs="Times New Roman"/>
          <w:sz w:val="18"/>
          <w:szCs w:val="18"/>
        </w:rPr>
        <w:t>1</w:t>
      </w:r>
      <w:r w:rsidR="000914DC">
        <w:rPr>
          <w:rFonts w:ascii="Times New Roman" w:hAnsi="Times New Roman" w:cs="Times New Roman"/>
          <w:sz w:val="18"/>
          <w:szCs w:val="18"/>
        </w:rPr>
        <w:t>2.</w:t>
      </w:r>
      <w:r w:rsidR="000914DC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0914DC">
        <w:rPr>
          <w:rFonts w:ascii="Times New Roman" w:hAnsi="Times New Roman" w:cs="Times New Roman"/>
          <w:color w:val="000000"/>
          <w:sz w:val="18"/>
          <w:szCs w:val="18"/>
        </w:rPr>
        <w:t>23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об условиях выполнения  (оказания)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: полное и  сокращенное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принимать и 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46315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   (за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так же грузов, багажа и грузобагажа для личных, семейных, домашних и иных нужд, не связанных с осуществлением предпринимательской деятельности</w:t>
            </w:r>
            <w:r w:rsidR="001B7733"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5 сентября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20</w:t>
            </w:r>
            <w:r w:rsidR="00FB1625">
              <w:rPr>
                <w:rFonts w:ascii="Times New Roman" w:hAnsi="Times New Roman"/>
                <w:sz w:val="18"/>
                <w:szCs w:val="18"/>
              </w:rPr>
              <w:t>22г.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FB1625">
              <w:rPr>
                <w:rFonts w:ascii="Times New Roman" w:hAnsi="Times New Roman"/>
                <w:sz w:val="18"/>
                <w:szCs w:val="18"/>
              </w:rPr>
              <w:t>352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П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равил перевозок пассажиров, багажа, грузобагажа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94 № 3-ФЗ</w:t>
            </w:r>
            <w:r w:rsidR="00D83A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 статусе </w:t>
            </w:r>
            <w:r w:rsidR="00D83A56">
              <w:rPr>
                <w:rFonts w:ascii="Times New Roman" w:hAnsi="Times New Roman"/>
                <w:sz w:val="18"/>
                <w:szCs w:val="18"/>
              </w:rPr>
              <w:t>сенатора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3A56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иальных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гарантий Героям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иалистического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 w:rsidR="00D11AFB"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 w:rsidR="00D11AFB">
              <w:rPr>
                <w:rFonts w:ascii="Times New Roman" w:hAnsi="Times New Roman"/>
                <w:sz w:val="18"/>
                <w:szCs w:val="18"/>
              </w:rPr>
              <w:t>23</w:t>
            </w:r>
            <w:r w:rsidR="00EE0B32">
              <w:rPr>
                <w:rFonts w:ascii="Times New Roman" w:hAnsi="Times New Roman"/>
                <w:sz w:val="18"/>
                <w:szCs w:val="18"/>
              </w:rPr>
              <w:t xml:space="preserve">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8B08D7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</w:t>
            </w:r>
            <w:r w:rsidR="003F2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DFA" w:rsidRPr="008949A9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4E1685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транс-порта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7B" w:rsidRDefault="003D737B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Решение Совета федеральной территории «Сириус» от 27.12.2021 № 1-7/39 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«</w:t>
            </w:r>
            <w:r w:rsidR="0084529C" w:rsidRPr="0084529C">
              <w:rPr>
                <w:rFonts w:ascii="Times New Roman" w:hAnsi="Times New Roman"/>
                <w:sz w:val="18"/>
                <w:szCs w:val="18"/>
              </w:rPr>
              <w:t xml:space="preserve">Об установлении дополнительных мер социальной поддержки для отдельных категорий граждан, проживающих в федеральной территории 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«</w:t>
            </w:r>
            <w:r w:rsidR="0084529C" w:rsidRPr="0084529C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="008F7AC1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</w:t>
            </w:r>
            <w:r w:rsidRPr="00A5260F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 w:rsidR="00280C0A" w:rsidRPr="00A5260F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A5260F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020783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ок пассажиров железнодорожным транспортом общего пользования в пригородном сообщении Краснодарского края</w:t>
            </w:r>
            <w:r w:rsidR="003B51DC" w:rsidRPr="000207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B51DC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»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C669D" w:rsidRPr="00020783" w:rsidRDefault="000F0FF6" w:rsidP="0046315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04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.1</w:t>
            </w:r>
            <w:r w:rsidR="00463155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3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196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4D6E">
              <w:rPr>
                <w:rFonts w:ascii="Times New Roman" w:hAnsi="Times New Roman"/>
                <w:sz w:val="18"/>
                <w:szCs w:val="18"/>
              </w:rPr>
              <w:t>Сенаторы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8B08D7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43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</w:t>
            </w:r>
            <w:r w:rsidR="007700B2">
              <w:rPr>
                <w:rFonts w:ascii="Times New Roman" w:hAnsi="Times New Roman"/>
                <w:sz w:val="18"/>
                <w:szCs w:val="18"/>
              </w:rPr>
              <w:t>о</w:t>
            </w:r>
            <w:r w:rsidR="007700B2" w:rsidRPr="007700B2">
              <w:rPr>
                <w:rFonts w:ascii="Times New Roman" w:hAnsi="Times New Roman"/>
                <w:sz w:val="18"/>
                <w:szCs w:val="18"/>
              </w:rPr>
              <w:t>бучающимся общеобразовательных организаций,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образования, расположенных на территории Краснодарского края</w:t>
            </w:r>
            <w:r w:rsidR="00C81DD0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F45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Default="00EA0F45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45" w:rsidRDefault="00EA0F45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A0F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 и федеральной территории «Сириус»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B08D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8B08D7" w:rsidRPr="008B08D7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="00C81D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обучающимся общеобразовательных организаций, обучающимся по очной форме обучения в государственных профессиональных образовательных организациях и образовательных организациях высшего образования, расположенных на федеральной территории 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«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»</w:t>
            </w:r>
            <w:r w:rsidR="00D60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8B08D7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3007D" w:rsidRPr="008C4996">
              <w:rPr>
                <w:rFonts w:ascii="Times New Roman" w:hAnsi="Times New Roman"/>
                <w:b/>
                <w:sz w:val="18"/>
                <w:szCs w:val="18"/>
              </w:rPr>
              <w:t>) 50%-ная скидка при оплате проезда в период с 01 января по 15 июня и с 01 сентября по 31 декабря по территории Республики Адыгея</w:t>
            </w:r>
            <w:r w:rsidR="0073007D"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8B08D7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) 5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A71C4" w:rsidRDefault="001A71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5631C" w:rsidRDefault="00D5631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5631C" w:rsidRDefault="00D5631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175219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189"/>
    <w:rsid w:val="00015BF0"/>
    <w:rsid w:val="00020783"/>
    <w:rsid w:val="00026124"/>
    <w:rsid w:val="000273FD"/>
    <w:rsid w:val="00030DC8"/>
    <w:rsid w:val="00034A3B"/>
    <w:rsid w:val="00036CB2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4DC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327D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0C0A"/>
    <w:rsid w:val="00281EAF"/>
    <w:rsid w:val="002868B1"/>
    <w:rsid w:val="00292C3B"/>
    <w:rsid w:val="00295DFA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D737B"/>
    <w:rsid w:val="003E779F"/>
    <w:rsid w:val="003F2A4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63155"/>
    <w:rsid w:val="0046766C"/>
    <w:rsid w:val="00482AF6"/>
    <w:rsid w:val="00490791"/>
    <w:rsid w:val="00491A2D"/>
    <w:rsid w:val="0049262D"/>
    <w:rsid w:val="00492DAB"/>
    <w:rsid w:val="00493BC8"/>
    <w:rsid w:val="00497AFF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2C8A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5F7BA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B4D6E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3415"/>
    <w:rsid w:val="007458A0"/>
    <w:rsid w:val="0075367E"/>
    <w:rsid w:val="00753B37"/>
    <w:rsid w:val="00754ACF"/>
    <w:rsid w:val="007563D4"/>
    <w:rsid w:val="007578D9"/>
    <w:rsid w:val="007700B2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36D1"/>
    <w:rsid w:val="0084529C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8D7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8F7AC1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0DDE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60F"/>
    <w:rsid w:val="00A52992"/>
    <w:rsid w:val="00A625C2"/>
    <w:rsid w:val="00A67431"/>
    <w:rsid w:val="00A742CC"/>
    <w:rsid w:val="00A74EA8"/>
    <w:rsid w:val="00A76181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E6370"/>
    <w:rsid w:val="00BF066A"/>
    <w:rsid w:val="00BF35EF"/>
    <w:rsid w:val="00C056F9"/>
    <w:rsid w:val="00C06F0A"/>
    <w:rsid w:val="00C14269"/>
    <w:rsid w:val="00C248E1"/>
    <w:rsid w:val="00C25231"/>
    <w:rsid w:val="00C25E54"/>
    <w:rsid w:val="00C33F63"/>
    <w:rsid w:val="00C36893"/>
    <w:rsid w:val="00C44593"/>
    <w:rsid w:val="00C4607F"/>
    <w:rsid w:val="00C64684"/>
    <w:rsid w:val="00C67D43"/>
    <w:rsid w:val="00C707B4"/>
    <w:rsid w:val="00C73DF2"/>
    <w:rsid w:val="00C81DD0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669D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31C"/>
    <w:rsid w:val="00D56908"/>
    <w:rsid w:val="00D60950"/>
    <w:rsid w:val="00D648E1"/>
    <w:rsid w:val="00D735E0"/>
    <w:rsid w:val="00D7769D"/>
    <w:rsid w:val="00D777DF"/>
    <w:rsid w:val="00D83A56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4DE"/>
    <w:rsid w:val="00E67A37"/>
    <w:rsid w:val="00E75471"/>
    <w:rsid w:val="00E765E8"/>
    <w:rsid w:val="00E774E5"/>
    <w:rsid w:val="00E8712C"/>
    <w:rsid w:val="00E90572"/>
    <w:rsid w:val="00E91E69"/>
    <w:rsid w:val="00E93AB3"/>
    <w:rsid w:val="00EA0F45"/>
    <w:rsid w:val="00EB1C8D"/>
    <w:rsid w:val="00EB25F3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71EA"/>
    <w:rsid w:val="00F602DA"/>
    <w:rsid w:val="00F63519"/>
    <w:rsid w:val="00F67281"/>
    <w:rsid w:val="00F67925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B1625"/>
    <w:rsid w:val="00FC1341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33F1-893E-4FA0-B29A-2EDB6DA2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/cont/info@info@kuban-express-prigorod.ru" TargetMode="External"/><Relationship Id="rId5" Type="http://schemas.openxmlformats.org/officeDocument/2006/relationships/hyperlink" Target="http://www.kuban-express-pri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109D-1A20-4225-B812-6190D3DA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Худов Артём Алексеевич</cp:lastModifiedBy>
  <cp:revision>2</cp:revision>
  <cp:lastPrinted>2023-12-05T07:30:00Z</cp:lastPrinted>
  <dcterms:created xsi:type="dcterms:W3CDTF">2024-01-19T09:59:00Z</dcterms:created>
  <dcterms:modified xsi:type="dcterms:W3CDTF">2024-01-19T09:59:00Z</dcterms:modified>
</cp:coreProperties>
</file>