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651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>фере железнодорожных перевозок»</w:t>
      </w:r>
      <w:r w:rsidR="0024652B" w:rsidRPr="00DA0576">
        <w:rPr>
          <w:rFonts w:ascii="Times New Roman" w:hAnsi="Times New Roman" w:cs="Times New Roman"/>
          <w:sz w:val="18"/>
          <w:szCs w:val="18"/>
        </w:rPr>
        <w:t xml:space="preserve">, 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вступлением в силу приказа 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 xml:space="preserve">региональной энергетической комиссии – департамента цен и тарифов Краснодарского края от </w:t>
      </w:r>
      <w:r w:rsidR="003106F6">
        <w:rPr>
          <w:rFonts w:ascii="Times New Roman" w:hAnsi="Times New Roman" w:cs="Times New Roman"/>
          <w:color w:val="000000"/>
          <w:sz w:val="18"/>
          <w:szCs w:val="18"/>
        </w:rPr>
        <w:t>11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3106F6">
        <w:rPr>
          <w:rFonts w:ascii="Times New Roman" w:hAnsi="Times New Roman" w:cs="Times New Roman"/>
          <w:color w:val="000000"/>
          <w:sz w:val="18"/>
          <w:szCs w:val="18"/>
        </w:rPr>
        <w:t>12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>.2019</w:t>
      </w:r>
      <w:proofErr w:type="gramEnd"/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proofErr w:type="gramStart"/>
      <w:r w:rsidR="000D3B8D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 xml:space="preserve">/2019-жд, устанавливающего предельные максимальные тарифы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Краснодарского края (настоящий приказ вступает в силу с </w:t>
      </w:r>
      <w:r w:rsidR="003106F6">
        <w:rPr>
          <w:rFonts w:ascii="Times New Roman" w:hAnsi="Times New Roman" w:cs="Times New Roman"/>
          <w:color w:val="000000"/>
          <w:sz w:val="18"/>
          <w:szCs w:val="18"/>
        </w:rPr>
        <w:t>01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="003106F6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3106F6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B522A4" w:rsidRPr="00B522A4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8A1B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и вступлением в силу приказа управления государственного регулирования цен и тарифов Республики Адыгея от 19.12.2019 № 216-п, устанавливающего тариф для расчетов с пассажирами в отношении</w:t>
      </w:r>
      <w:proofErr w:type="gramEnd"/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услуг АО «Кубань Экспресс-Пригород» в сфере перевозок пассажиров железнодорожным транспортом общего пользования в пригородном сообщении на территории Республики Адыгея (настоящий приказ вступает в силу с 01.01.2020),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рас</w:t>
      </w:r>
      <w:r w:rsidR="00CF5383" w:rsidRPr="001F4FA9">
        <w:rPr>
          <w:rFonts w:ascii="Times New Roman" w:hAnsi="Times New Roman" w:cs="Times New Roman"/>
          <w:color w:val="000000"/>
          <w:sz w:val="18"/>
          <w:szCs w:val="18"/>
        </w:rPr>
        <w:t>крывает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8B1ACB">
        <w:rPr>
          <w:rFonts w:ascii="Times New Roman" w:hAnsi="Times New Roman" w:cs="Times New Roman"/>
          <w:sz w:val="18"/>
          <w:szCs w:val="18"/>
        </w:rPr>
        <w:t>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proofErr w:type="gramEnd"/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1E6212">
        <w:rPr>
          <w:rFonts w:ascii="Times New Roman" w:hAnsi="Times New Roman" w:cs="Times New Roman"/>
          <w:sz w:val="18"/>
          <w:szCs w:val="18"/>
        </w:rPr>
        <w:t xml:space="preserve">за </w:t>
      </w:r>
      <w:r w:rsidR="001E6212" w:rsidRPr="001F4FA9">
        <w:rPr>
          <w:rFonts w:ascii="Times New Roman" w:hAnsi="Times New Roman" w:cs="Times New Roman"/>
          <w:color w:val="000000"/>
          <w:sz w:val="18"/>
          <w:szCs w:val="18"/>
        </w:rPr>
        <w:t>201</w:t>
      </w:r>
      <w:r w:rsidR="001E6212">
        <w:rPr>
          <w:rFonts w:ascii="Times New Roman" w:hAnsi="Times New Roman" w:cs="Times New Roman"/>
          <w:color w:val="000000"/>
          <w:sz w:val="18"/>
          <w:szCs w:val="18"/>
        </w:rPr>
        <w:t>9 год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E23928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339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>железно-дорожным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02.03.05 № 111 «Об утверждении правил оказания услуг по перевозкам на железнодорожном транспорте пассажиров, а так же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17.07.99 № 178-ФЗ, ФЗ от 27.05.98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17.01.92 № 2202-I «О прокуратуре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08.05.94 № 3-ФЗ «О статусе члена Совета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09.01.97 № 5-ФЗ «О предоставлении соц. гарантий Героям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>оц.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73007D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кционерное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</w:t>
            </w:r>
            <w:proofErr w:type="gram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ППБ,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2305494 от 04.08.2010,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 до 04.08.2015, выдана Федеральной службой по надзору в сфере транспорта Министерства транспорта РФ,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решение №ГК-808фс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04.08.2010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2307205 от 03.08.2015,</w:t>
            </w:r>
          </w:p>
          <w:p w:rsidR="00EC3378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действия-</w:t>
            </w:r>
          </w:p>
          <w:p w:rsidR="0073007D" w:rsidRPr="004E1685" w:rsidRDefault="00EC3378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бессрочно, выдана Федеральной службой по надзору в сфере транспорта Министерства транспорта РФ,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ЕД-780 </w:t>
            </w: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03.08.2015</w:t>
            </w: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212" w:rsidRDefault="001E6212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отношении услуг  АО «Кубань Экспресс-Пригород» и 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края»;</w:t>
            </w:r>
          </w:p>
          <w:p w:rsidR="00EC0099" w:rsidRDefault="00EC0099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15E4">
              <w:rPr>
                <w:rFonts w:ascii="Times New Roman" w:hAnsi="Times New Roman"/>
                <w:sz w:val="18"/>
                <w:szCs w:val="18"/>
              </w:rPr>
              <w:t>- Приказ региональной энергетической комиссии – департамента цен и тарифов Краснодарского края от 28.08.2019 № 3/2019-жд «Об установлении тарифов для расчетов с пассажирами в отношении услуг  АО «Кубань Экспресс-Пригород» и 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</w:t>
            </w:r>
            <w:r w:rsidR="00F83979">
              <w:rPr>
                <w:rFonts w:ascii="Times New Roman" w:hAnsi="Times New Roman"/>
                <w:sz w:val="18"/>
                <w:szCs w:val="18"/>
              </w:rPr>
              <w:t>11</w:t>
            </w:r>
            <w:r w:rsidR="00B522A4" w:rsidRPr="00B522A4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B522A4">
              <w:rPr>
                <w:rFonts w:ascii="Times New Roman" w:hAnsi="Times New Roman"/>
                <w:sz w:val="18"/>
                <w:szCs w:val="18"/>
              </w:rPr>
              <w:t xml:space="preserve">.2019 № </w:t>
            </w:r>
            <w:r w:rsidR="000D3B8D">
              <w:rPr>
                <w:rFonts w:ascii="Times New Roman" w:hAnsi="Times New Roman"/>
                <w:sz w:val="18"/>
                <w:szCs w:val="18"/>
              </w:rPr>
              <w:t>4</w:t>
            </w:r>
            <w:r w:rsidR="00B522A4" w:rsidRPr="00B522A4">
              <w:rPr>
                <w:rFonts w:ascii="Times New Roman" w:hAnsi="Times New Roman"/>
                <w:sz w:val="18"/>
                <w:szCs w:val="18"/>
              </w:rPr>
              <w:t>/2019-жд «Об установлении тарифов для расчетов с пассажирами в отношении услуг  АО «Кубань Экспресс-Пригород» и 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E6212" w:rsidRDefault="001E6212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Pr="000E756A" w:rsidRDefault="000F0FF6" w:rsidP="008A1B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.12.201</w:t>
            </w:r>
            <w:r w:rsidR="008A1BB3">
              <w:rPr>
                <w:rFonts w:ascii="Times New Roman" w:hAnsi="Times New Roman"/>
                <w:sz w:val="18"/>
                <w:szCs w:val="18"/>
              </w:rPr>
              <w:t>9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A1BB3">
              <w:rPr>
                <w:rFonts w:ascii="Times New Roman" w:hAnsi="Times New Roman"/>
                <w:sz w:val="18"/>
                <w:szCs w:val="18"/>
              </w:rPr>
              <w:t>6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135" w:rsidRPr="008949A9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2307205 от 18.07.2017,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18.07.2017 № ВБ-638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proofErr w:type="spellEnd"/>
          </w:p>
          <w:p w:rsidR="00EC7666" w:rsidRDefault="00EC7666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proofErr w:type="gramStart"/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522A4" w:rsidRPr="008949A9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AF24E3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</w:tc>
      </w:tr>
      <w:tr w:rsidR="00C33F63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</w:t>
            </w:r>
            <w:proofErr w:type="gramEnd"/>
            <w:r w:rsidRPr="007B3CCC">
              <w:rPr>
                <w:rFonts w:ascii="Times New Roman" w:hAnsi="Times New Roman" w:cs="Arial"/>
                <w:sz w:val="18"/>
                <w:szCs w:val="18"/>
              </w:rPr>
              <w:t>"</w:t>
            </w:r>
            <w:proofErr w:type="gramStart"/>
            <w:r w:rsidRPr="007B3CCC">
              <w:rPr>
                <w:rFonts w:ascii="Times New Roman" w:hAnsi="Times New Roman" w:cs="Arial"/>
                <w:sz w:val="18"/>
                <w:szCs w:val="18"/>
              </w:rPr>
              <w:t>Об образовании в Краснодарском крае" вступил в силу с 01 сентября 2013 года).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73007D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</w:t>
            </w:r>
            <w:proofErr w:type="spellStart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spellEnd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 xml:space="preserve">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4360" w:rsidRDefault="00A04360" w:rsidP="00A04360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7557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C75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75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75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B522A4" w:rsidRDefault="00B522A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861E9C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189"/>
    <w:rsid w:val="00015BF0"/>
    <w:rsid w:val="00026124"/>
    <w:rsid w:val="000273FD"/>
    <w:rsid w:val="00030DC8"/>
    <w:rsid w:val="00034A3B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15FC"/>
    <w:rsid w:val="00175BB0"/>
    <w:rsid w:val="00191252"/>
    <w:rsid w:val="001A730A"/>
    <w:rsid w:val="001B4CE4"/>
    <w:rsid w:val="001C0A2A"/>
    <w:rsid w:val="001C2386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7F3F"/>
    <w:rsid w:val="00267FAC"/>
    <w:rsid w:val="00270322"/>
    <w:rsid w:val="0027093D"/>
    <w:rsid w:val="00271B91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C0902"/>
    <w:rsid w:val="003C0939"/>
    <w:rsid w:val="003D07CB"/>
    <w:rsid w:val="003E779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4883"/>
    <w:rsid w:val="00794E30"/>
    <w:rsid w:val="00797404"/>
    <w:rsid w:val="007A23D7"/>
    <w:rsid w:val="007A3522"/>
    <w:rsid w:val="007B0965"/>
    <w:rsid w:val="007B1A4A"/>
    <w:rsid w:val="007B22C3"/>
    <w:rsid w:val="007B3CCC"/>
    <w:rsid w:val="007B43E4"/>
    <w:rsid w:val="007C33C9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3497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5E4"/>
    <w:rsid w:val="00981BC4"/>
    <w:rsid w:val="00983F89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04360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2BF4"/>
    <w:rsid w:val="00AE5195"/>
    <w:rsid w:val="00AF24E3"/>
    <w:rsid w:val="00AF401F"/>
    <w:rsid w:val="00AF4CC4"/>
    <w:rsid w:val="00AF7BB3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14269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788A"/>
    <w:rsid w:val="00CD283F"/>
    <w:rsid w:val="00CD3859"/>
    <w:rsid w:val="00CD7171"/>
    <w:rsid w:val="00CE1D02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A37"/>
    <w:rsid w:val="00E75471"/>
    <w:rsid w:val="00E765E8"/>
    <w:rsid w:val="00E774E5"/>
    <w:rsid w:val="00E90572"/>
    <w:rsid w:val="00E91E69"/>
    <w:rsid w:val="00E93AB3"/>
    <w:rsid w:val="00EB1C8D"/>
    <w:rsid w:val="00EC0099"/>
    <w:rsid w:val="00EC1CA2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602DA"/>
    <w:rsid w:val="00F63519"/>
    <w:rsid w:val="00F67281"/>
    <w:rsid w:val="00F732E5"/>
    <w:rsid w:val="00F801D7"/>
    <w:rsid w:val="00F83979"/>
    <w:rsid w:val="00F9258F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ban-express-prigorod.ru/cont/info@info@kuban-express-prigoro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B209-AD67-4C8E-9519-B23F7EC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2019-12-25T07:40:00Z</cp:lastPrinted>
  <dcterms:created xsi:type="dcterms:W3CDTF">2019-12-26T16:05:00Z</dcterms:created>
  <dcterms:modified xsi:type="dcterms:W3CDTF">2019-12-26T16:05:00Z</dcterms:modified>
</cp:coreProperties>
</file>