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EB" w:rsidRPr="00EC2099" w:rsidRDefault="00DF5E65" w:rsidP="00B91DE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2099">
        <w:rPr>
          <w:rFonts w:ascii="Times New Roman" w:hAnsi="Times New Roman" w:cs="Times New Roman"/>
          <w:sz w:val="28"/>
          <w:szCs w:val="28"/>
        </w:rPr>
        <w:t>АО «Кубань Экспресс-Пригород»</w:t>
      </w:r>
    </w:p>
    <w:p w:rsidR="00AE2CA0" w:rsidRPr="00EC2099" w:rsidRDefault="00AE2CA0" w:rsidP="00AE2CA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0000"/>
        </w:rPr>
      </w:pPr>
      <w:r w:rsidRPr="00EC2099">
        <w:rPr>
          <w:rFonts w:ascii="Times New Roman" w:hAnsi="Times New Roman" w:cs="Times New Roman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</w:t>
      </w:r>
      <w:r w:rsidRPr="0010505D">
        <w:rPr>
          <w:rFonts w:ascii="Times New Roman" w:hAnsi="Times New Roman" w:cs="Times New Roman"/>
        </w:rPr>
        <w:t>№ 263 «Об утверждении форм, сроков и периодичности раскрытия информации субъектами естественных монополий в сфере железнодорожных перевозок</w:t>
      </w:r>
      <w:r w:rsidRPr="0010505D">
        <w:rPr>
          <w:rFonts w:ascii="Times New Roman" w:hAnsi="Times New Roman" w:cs="Times New Roman"/>
          <w:color w:val="000000"/>
        </w:rPr>
        <w:t xml:space="preserve">», </w:t>
      </w:r>
      <w:r w:rsidR="00727292" w:rsidRPr="0066190A">
        <w:rPr>
          <w:rFonts w:ascii="Times New Roman" w:hAnsi="Times New Roman" w:cs="Times New Roman"/>
          <w:color w:val="000000"/>
        </w:rPr>
        <w:t xml:space="preserve">в связи </w:t>
      </w:r>
      <w:proofErr w:type="gramStart"/>
      <w:r w:rsidR="00727292" w:rsidRPr="0066190A">
        <w:rPr>
          <w:rFonts w:ascii="Times New Roman" w:hAnsi="Times New Roman" w:cs="Times New Roman"/>
          <w:color w:val="000000"/>
        </w:rPr>
        <w:t>с  утверждением</w:t>
      </w:r>
      <w:proofErr w:type="gramEnd"/>
      <w:r w:rsidR="00727292" w:rsidRPr="0066190A">
        <w:rPr>
          <w:rFonts w:ascii="Times New Roman" w:hAnsi="Times New Roman" w:cs="Times New Roman"/>
          <w:color w:val="000000"/>
        </w:rPr>
        <w:t xml:space="preserve"> в установленном порядке годовой финансовой отчетности за 201</w:t>
      </w:r>
      <w:r w:rsidR="00AE6A48">
        <w:rPr>
          <w:rFonts w:ascii="Times New Roman" w:hAnsi="Times New Roman" w:cs="Times New Roman"/>
          <w:color w:val="000000"/>
        </w:rPr>
        <w:t>9</w:t>
      </w:r>
      <w:r w:rsidR="00727292" w:rsidRPr="0066190A">
        <w:rPr>
          <w:rFonts w:ascii="Times New Roman" w:hAnsi="Times New Roman" w:cs="Times New Roman"/>
          <w:color w:val="000000"/>
        </w:rPr>
        <w:t xml:space="preserve"> год</w:t>
      </w:r>
      <w:r w:rsidR="007655EF" w:rsidRPr="0010505D">
        <w:rPr>
          <w:rFonts w:ascii="Times New Roman" w:hAnsi="Times New Roman" w:cs="Times New Roman"/>
          <w:color w:val="000000"/>
        </w:rPr>
        <w:t>,</w:t>
      </w:r>
      <w:r w:rsidRPr="0010505D">
        <w:rPr>
          <w:rFonts w:ascii="Times New Roman" w:hAnsi="Times New Roman" w:cs="Times New Roman"/>
          <w:color w:val="000000"/>
        </w:rPr>
        <w:t xml:space="preserve"> ра</w:t>
      </w:r>
      <w:r w:rsidRPr="0010505D">
        <w:rPr>
          <w:rFonts w:ascii="Times New Roman" w:hAnsi="Times New Roman" w:cs="Times New Roman"/>
        </w:rPr>
        <w:t>скрывает следующую информацию:</w:t>
      </w:r>
    </w:p>
    <w:p w:rsidR="00AE2CA0" w:rsidRPr="00EC2099" w:rsidRDefault="00AE2CA0" w:rsidP="00AE2CA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>Форма 9в-2</w:t>
      </w:r>
    </w:p>
    <w:p w:rsidR="007B0965" w:rsidRPr="00EC2099" w:rsidRDefault="00AE2CA0" w:rsidP="00AE2CA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C2099">
        <w:rPr>
          <w:rFonts w:ascii="Times New Roman" w:hAnsi="Times New Roman" w:cs="Times New Roman"/>
        </w:rPr>
        <w:t xml:space="preserve">Основные потребительские характеристики регулируемых работ (услуг) и их соответствие государственным и иным утвержденным стандартам качества в сфере железнодорожных перевозок пассажиров, багажа, </w:t>
      </w:r>
      <w:proofErr w:type="spellStart"/>
      <w:r w:rsidRPr="00EC2099">
        <w:rPr>
          <w:rFonts w:ascii="Times New Roman" w:hAnsi="Times New Roman" w:cs="Times New Roman"/>
        </w:rPr>
        <w:t>грузобагажа</w:t>
      </w:r>
      <w:proofErr w:type="spellEnd"/>
      <w:r w:rsidRPr="00EC2099">
        <w:rPr>
          <w:rFonts w:ascii="Times New Roman" w:hAnsi="Times New Roman" w:cs="Times New Roman"/>
        </w:rPr>
        <w:t>, предоставляемых АО</w:t>
      </w:r>
      <w:r w:rsidR="00D57EE4" w:rsidRPr="00EC2099">
        <w:rPr>
          <w:rFonts w:ascii="Times New Roman" w:hAnsi="Times New Roman" w:cs="Times New Roman"/>
        </w:rPr>
        <w:t> </w:t>
      </w:r>
      <w:r w:rsidRPr="00EC2099">
        <w:rPr>
          <w:rFonts w:ascii="Times New Roman" w:hAnsi="Times New Roman" w:cs="Times New Roman"/>
        </w:rPr>
        <w:t xml:space="preserve">«Кубань Экспресс–Пригород» на территории Краснодарского края и </w:t>
      </w:r>
      <w:r w:rsidRPr="0010505D">
        <w:rPr>
          <w:rFonts w:ascii="Times New Roman" w:hAnsi="Times New Roman" w:cs="Times New Roman"/>
        </w:rPr>
        <w:t xml:space="preserve">Республики Адыгея </w:t>
      </w:r>
      <w:r w:rsidR="00727292" w:rsidRPr="00AE6A48">
        <w:rPr>
          <w:rFonts w:ascii="Times New Roman" w:hAnsi="Times New Roman" w:cs="Times New Roman"/>
        </w:rPr>
        <w:t>за 201</w:t>
      </w:r>
      <w:r w:rsidR="00EE36DB" w:rsidRPr="00AE6A48">
        <w:rPr>
          <w:rFonts w:ascii="Times New Roman" w:hAnsi="Times New Roman" w:cs="Times New Roman"/>
        </w:rPr>
        <w:t>9</w:t>
      </w:r>
      <w:r w:rsidR="00727292" w:rsidRPr="00AE6A48">
        <w:rPr>
          <w:rFonts w:ascii="Times New Roman" w:hAnsi="Times New Roman" w:cs="Times New Roman"/>
        </w:rPr>
        <w:t xml:space="preserve"> год и </w:t>
      </w:r>
      <w:r w:rsidR="00727292" w:rsidRPr="00AE6A48">
        <w:rPr>
          <w:rFonts w:ascii="Times New Roman" w:hAnsi="Times New Roman" w:cs="Times New Roman"/>
          <w:color w:val="000000"/>
        </w:rPr>
        <w:t xml:space="preserve">по состоянию </w:t>
      </w:r>
      <w:r w:rsidR="00727292" w:rsidRPr="00AE6A48">
        <w:rPr>
          <w:rFonts w:ascii="Times New Roman" w:hAnsi="Times New Roman" w:cs="Times New Roman"/>
        </w:rPr>
        <w:t xml:space="preserve">на </w:t>
      </w:r>
      <w:r w:rsidR="00EE36DB" w:rsidRPr="00AE6A48">
        <w:rPr>
          <w:rFonts w:ascii="Times New Roman" w:hAnsi="Times New Roman" w:cs="Times New Roman"/>
        </w:rPr>
        <w:t>1</w:t>
      </w:r>
      <w:r w:rsidR="00BA0A9A">
        <w:rPr>
          <w:rFonts w:ascii="Times New Roman" w:hAnsi="Times New Roman" w:cs="Times New Roman"/>
        </w:rPr>
        <w:t>8</w:t>
      </w:r>
      <w:r w:rsidR="00727292" w:rsidRPr="00AE6A48">
        <w:rPr>
          <w:rFonts w:ascii="Times New Roman" w:hAnsi="Times New Roman" w:cs="Times New Roman"/>
        </w:rPr>
        <w:t>.03.20</w:t>
      </w:r>
      <w:r w:rsidR="00EE36DB" w:rsidRPr="00AE6A48">
        <w:rPr>
          <w:rFonts w:ascii="Times New Roman" w:hAnsi="Times New Roman" w:cs="Times New Roman"/>
        </w:rPr>
        <w:t>20</w:t>
      </w:r>
    </w:p>
    <w:tbl>
      <w:tblPr>
        <w:tblW w:w="225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985"/>
        <w:gridCol w:w="7"/>
        <w:gridCol w:w="2261"/>
        <w:gridCol w:w="7"/>
        <w:gridCol w:w="1411"/>
        <w:gridCol w:w="7"/>
        <w:gridCol w:w="843"/>
        <w:gridCol w:w="7"/>
        <w:gridCol w:w="844"/>
        <w:gridCol w:w="7"/>
        <w:gridCol w:w="843"/>
        <w:gridCol w:w="7"/>
        <w:gridCol w:w="844"/>
        <w:gridCol w:w="7"/>
        <w:gridCol w:w="702"/>
        <w:gridCol w:w="7"/>
        <w:gridCol w:w="701"/>
        <w:gridCol w:w="7"/>
        <w:gridCol w:w="702"/>
        <w:gridCol w:w="7"/>
        <w:gridCol w:w="1976"/>
        <w:gridCol w:w="7"/>
        <w:gridCol w:w="9980"/>
        <w:gridCol w:w="14"/>
      </w:tblGrid>
      <w:tr w:rsidR="001715FC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регулируемых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(услуг)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Нормативно</w:t>
            </w:r>
            <w:r w:rsidR="008C0AA2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правовые акты,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которыми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утверждены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правила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оказания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соответствующих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(услуг),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государственные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 иные 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стандарты</w:t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18" w:rsidRPr="00EC2099" w:rsidRDefault="00E0081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работ (услуг)</w:t>
            </w:r>
          </w:p>
        </w:tc>
      </w:tr>
      <w:tr w:rsidR="00EA31E8" w:rsidRPr="00EC2099" w:rsidTr="00D35D81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1E8" w:rsidRPr="00EC2099" w:rsidRDefault="00EA31E8" w:rsidP="00EC20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основные потребительские характеристики регулируемых работ (услуг)</w:t>
            </w:r>
          </w:p>
        </w:tc>
      </w:tr>
      <w:tr w:rsidR="003639D6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тип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подвижного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состава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основания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владения)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категории (</w:t>
            </w:r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вагонов)   </w:t>
            </w:r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поездов для перевозки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пассажиров (шт.)</w:t>
            </w: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перечень услуг, входящих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стоимость проезда 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вагонах различной   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категории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6B16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классы   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</w:t>
            </w:r>
            <w:proofErr w:type="spellEnd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-жива-</w:t>
            </w:r>
            <w:proofErr w:type="spellStart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E45AE9" w:rsidP="00F059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перечень </w:t>
            </w:r>
            <w:r w:rsidR="00E252EE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пунктов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gramStart"/>
            <w:r w:rsidR="00E252EE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открытых</w:t>
            </w:r>
            <w:proofErr w:type="gramEnd"/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</w:t>
            </w: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изводства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пассажирских</w:t>
            </w:r>
            <w:r w:rsidR="00F0597F"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операций</w:t>
            </w:r>
          </w:p>
        </w:tc>
        <w:tc>
          <w:tcPr>
            <w:tcW w:w="99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057575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099">
              <w:rPr>
                <w:rFonts w:ascii="Times New Roman" w:hAnsi="Times New Roman" w:cs="Times New Roman"/>
                <w:color w:val="000000"/>
              </w:rPr>
              <w:t>Т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 xml:space="preserve">арифные расстояния между раздельными пунктами, </w:t>
            </w:r>
            <w:proofErr w:type="gramStart"/>
            <w:r w:rsidR="003639D6" w:rsidRPr="00EC2099">
              <w:rPr>
                <w:rFonts w:ascii="Times New Roman" w:hAnsi="Times New Roman" w:cs="Times New Roman"/>
                <w:color w:val="000000"/>
              </w:rPr>
              <w:t>открытыми  для</w:t>
            </w:r>
            <w:proofErr w:type="gramEnd"/>
            <w:r w:rsidR="003639D6" w:rsidRPr="00EC2099">
              <w:rPr>
                <w:rFonts w:ascii="Times New Roman" w:hAnsi="Times New Roman" w:cs="Times New Roman"/>
                <w:color w:val="000000"/>
              </w:rPr>
              <w:t xml:space="preserve"> производства</w:t>
            </w:r>
            <w:r w:rsidR="00AE2CA0" w:rsidRPr="00EC2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>пассажирских</w:t>
            </w:r>
            <w:r w:rsidR="00AE2CA0" w:rsidRPr="00EC20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639D6" w:rsidRPr="00EC2099">
              <w:rPr>
                <w:rFonts w:ascii="Times New Roman" w:hAnsi="Times New Roman" w:cs="Times New Roman"/>
                <w:color w:val="000000"/>
              </w:rPr>
              <w:t>операций</w:t>
            </w:r>
          </w:p>
        </w:tc>
      </w:tr>
      <w:tr w:rsidR="003639D6" w:rsidRPr="00EC2099" w:rsidTr="003C1DD8">
        <w:tblPrEx>
          <w:tblCellMar>
            <w:top w:w="0" w:type="dxa"/>
            <w:bottom w:w="0" w:type="dxa"/>
          </w:tblCellMar>
        </w:tblPrEx>
        <w:trPr>
          <w:cantSplit/>
          <w:trHeight w:val="1201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расстоя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скорость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движения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C25ED4" w:rsidP="00C25E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ассто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яние</w:t>
            </w:r>
            <w:proofErr w:type="spell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сле</w:t>
            </w:r>
            <w:proofErr w:type="spellEnd"/>
            <w:proofErr w:type="gramEnd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3639D6" w:rsidRPr="00EC2099">
              <w:rPr>
                <w:rFonts w:ascii="Times New Roman" w:hAnsi="Times New Roman" w:cs="Times New Roman"/>
                <w:sz w:val="16"/>
                <w:szCs w:val="16"/>
              </w:rPr>
              <w:t>дования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условия</w:t>
            </w:r>
            <w:r w:rsidRPr="00EC2099">
              <w:rPr>
                <w:rFonts w:ascii="Times New Roman" w:hAnsi="Times New Roman" w:cs="Times New Roman"/>
                <w:sz w:val="16"/>
                <w:szCs w:val="16"/>
              </w:rPr>
              <w:br/>
              <w:t>проезда</w:t>
            </w: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9D6" w:rsidRPr="00EC2099" w:rsidRDefault="003639D6" w:rsidP="008C0A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15FC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12"/>
          <w:jc w:val="center"/>
        </w:trPr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18" w:rsidRPr="00EC2099" w:rsidRDefault="00E00818" w:rsidP="008B3D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F5076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602"/>
          <w:jc w:val="center"/>
        </w:trPr>
        <w:tc>
          <w:tcPr>
            <w:tcW w:w="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2D6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209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4B6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 xml:space="preserve">Перевозка пассажиров железнодорожным транспортом общего пользования во </w:t>
            </w:r>
            <w:proofErr w:type="spellStart"/>
            <w:r w:rsidRPr="00EC2099">
              <w:rPr>
                <w:rFonts w:ascii="Times New Roman" w:hAnsi="Times New Roman"/>
                <w:sz w:val="16"/>
                <w:szCs w:val="16"/>
              </w:rPr>
              <w:t>внутригосударст</w:t>
            </w:r>
            <w:proofErr w:type="spellEnd"/>
          </w:p>
          <w:p w:rsidR="000F5076" w:rsidRPr="00EC2099" w:rsidRDefault="000F5076" w:rsidP="004B6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EC2099">
              <w:rPr>
                <w:rFonts w:ascii="Times New Roman" w:hAnsi="Times New Roman"/>
                <w:sz w:val="16"/>
                <w:szCs w:val="16"/>
              </w:rPr>
              <w:t xml:space="preserve">венном сообщении          </w:t>
            </w:r>
            <w:proofErr w:type="gramStart"/>
            <w:r w:rsidRPr="00EC2099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EC2099">
              <w:rPr>
                <w:rFonts w:ascii="Times New Roman" w:hAnsi="Times New Roman"/>
                <w:sz w:val="16"/>
                <w:szCs w:val="16"/>
              </w:rPr>
              <w:t>за исключением перевозок в вагонах категории "СВ" и "купе")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091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Постановление Правительства РФ </w:t>
            </w:r>
          </w:p>
          <w:p w:rsidR="000F5076" w:rsidRPr="00EC2099" w:rsidRDefault="000F5076" w:rsidP="00091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от 02.03.2005</w:t>
            </w:r>
            <w:r w:rsidR="0023471F" w:rsidRPr="00EC2099">
              <w:rPr>
                <w:rFonts w:ascii="Times New Roman" w:hAnsi="Times New Roman" w:cs="Times New Roman"/>
              </w:rPr>
              <w:t xml:space="preserve"> № 111</w:t>
            </w:r>
          </w:p>
          <w:p w:rsidR="000F5076" w:rsidRPr="00EC2099" w:rsidRDefault="000F5076" w:rsidP="00866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EC2099">
              <w:rPr>
                <w:rFonts w:ascii="Times New Roman" w:hAnsi="Times New Roman" w:cs="Times New Roman"/>
              </w:rPr>
              <w:t>так же</w:t>
            </w:r>
            <w:proofErr w:type="gramEnd"/>
            <w:r w:rsidRPr="00EC2099">
              <w:rPr>
                <w:rFonts w:ascii="Times New Roman" w:hAnsi="Times New Roman" w:cs="Times New Roman"/>
              </w:rPr>
              <w:t xml:space="preserve"> грузов, багажа и грузобагажа для личных, семейных, домашних и иных нужд, не связанных с осуществлением предпринимательской деятельности»</w:t>
            </w:r>
          </w:p>
          <w:p w:rsidR="000F5076" w:rsidRPr="00EC2099" w:rsidRDefault="000F5076" w:rsidP="00866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Приказ Министерства транспорта РФ </w:t>
            </w:r>
          </w:p>
          <w:p w:rsidR="000F5076" w:rsidRPr="00EC2099" w:rsidRDefault="000F5076" w:rsidP="008668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от 19.12.2013 №</w:t>
            </w:r>
            <w:r w:rsidR="0023471F"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 w:cs="Times New Roman"/>
              </w:rPr>
              <w:t>473</w:t>
            </w:r>
          </w:p>
          <w:p w:rsidR="000F5076" w:rsidRPr="00EC2099" w:rsidRDefault="000F5076" w:rsidP="00DE0B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>«Об утверждении правил перевозок пассажиров, багажа и грузобагажа железнодорожным транспортом».</w:t>
            </w:r>
          </w:p>
          <w:p w:rsidR="000F5076" w:rsidRPr="00EC2099" w:rsidRDefault="000F5076" w:rsidP="00E45AE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C2099">
              <w:rPr>
                <w:rFonts w:ascii="Times New Roman" w:hAnsi="Times New Roman"/>
              </w:rPr>
              <w:t>Указание Центрального банка РФ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от 11.03.2014 №</w:t>
            </w:r>
            <w:r w:rsidR="0023471F" w:rsidRPr="00EC2099">
              <w:rPr>
                <w:rFonts w:ascii="Times New Roman" w:hAnsi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3210-У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«О порядке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ведения кассовых операций юридическими лицами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и упрощенном порядке ведения кассовых операций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индивидуальными предпринимателями и субъектами</w:t>
            </w:r>
            <w:r w:rsidRPr="00EC2099">
              <w:rPr>
                <w:rFonts w:ascii="Times New Roman" w:hAnsi="Times New Roman" w:cs="Times New Roman"/>
              </w:rPr>
              <w:t xml:space="preserve"> </w:t>
            </w:r>
            <w:r w:rsidRPr="00EC2099">
              <w:rPr>
                <w:rFonts w:ascii="Times New Roman" w:hAnsi="Times New Roman"/>
              </w:rPr>
              <w:t>малого предпринимательства»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52F" w:rsidRPr="00B7252F" w:rsidRDefault="00B7252F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252F">
              <w:rPr>
                <w:rFonts w:ascii="Times New Roman" w:hAnsi="Times New Roman" w:cs="Times New Roman"/>
                <w:b/>
                <w:sz w:val="16"/>
                <w:szCs w:val="16"/>
              </w:rPr>
              <w:t>За 201</w:t>
            </w:r>
            <w:r w:rsidR="00EE36D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B725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год:</w:t>
            </w:r>
          </w:p>
          <w:p w:rsidR="00957F40" w:rsidRPr="00957F40" w:rsidRDefault="00957F40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1). Мотор - вагонный подвижной состав (электропоезда переменного тока серий: ЭР9пК,</w:t>
            </w:r>
          </w:p>
          <w:p w:rsidR="00957F40" w:rsidRPr="00957F40" w:rsidRDefault="00957F40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ЭД9М – 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состав (94 вагона</w:t>
            </w:r>
            <w:proofErr w:type="gramStart"/>
            <w:r w:rsidR="008A76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957F40" w:rsidRPr="00957F40" w:rsidRDefault="00957F40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электропоезда постоянного тока серий: ЭД4М – 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составов (20 вагонов</w:t>
            </w:r>
            <w:proofErr w:type="gramStart"/>
            <w:r w:rsidR="008A76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proofErr w:type="gramEnd"/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подменные вагоны переменного тока сери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  <w:p w:rsidR="00957F40" w:rsidRPr="00957F40" w:rsidRDefault="00957F40" w:rsidP="007647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ЭД9М – 4 ед., подменные вагоны постоянного тока серии ЭД4М – 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(Договор аренды железнодорожного подвижного состава с экипажем 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>между АО «КЭП» и ЦДМВ на 201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4774" w:rsidRPr="008F5A5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r w:rsidR="008F5A50" w:rsidRPr="008F5A50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F5A50" w:rsidRPr="008F5A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8F5A50" w:rsidRPr="008F5A5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F5A50" w:rsidRPr="008F5A50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8F5A50" w:rsidRPr="008F5A50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  <w:r w:rsidR="00EE36D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F5A50"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="00764774"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F5A50" w:rsidRDefault="00957F40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2). Рельсовые автобусы серии РА-1 –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(</w:t>
            </w:r>
            <w:r w:rsidR="00764774"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железнодорожного подвижного состава с экипажем 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>меж</w:t>
            </w:r>
            <w:r w:rsidR="008F5A50">
              <w:rPr>
                <w:rFonts w:ascii="Times New Roman" w:hAnsi="Times New Roman" w:cs="Times New Roman"/>
                <w:sz w:val="16"/>
                <w:szCs w:val="16"/>
              </w:rPr>
              <w:t xml:space="preserve">ду АО «КЭП» и ЦДМВ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 xml:space="preserve">на 2019 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 xml:space="preserve">год от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="008F5A50"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57F40" w:rsidRDefault="00957F40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3) Мотор-вагонный подвижной состав «Ласточка» - 12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 xml:space="preserve"> ед.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 xml:space="preserve">с 01.01.2019 по 31.05.2019 и 13 ед. с 01.06.2019 по 31.12.2019 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>(договор аренды моторвагон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ного подвижного состава 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>на 201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 xml:space="preserve"> год от 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 xml:space="preserve">.2018 № 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  <w:r w:rsidR="0076477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B7252F" w:rsidRDefault="00B7252F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252F" w:rsidRPr="00B7252F" w:rsidRDefault="00B7252F" w:rsidP="00957F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25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состоянию на </w:t>
            </w:r>
            <w:r w:rsidR="008A76CE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Pr="00B7252F">
              <w:rPr>
                <w:rFonts w:ascii="Times New Roman" w:hAnsi="Times New Roman" w:cs="Times New Roman"/>
                <w:b/>
                <w:sz w:val="16"/>
                <w:szCs w:val="16"/>
              </w:rPr>
              <w:t>.03.20</w:t>
            </w:r>
            <w:r w:rsidR="008A76CE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B7252F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B7252F" w:rsidRPr="00957F40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1). Мотор -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вагонный подвижной состав (электропоезда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постоянного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тока сери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ЭД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4М – 5 составов (20 вагонов),</w:t>
            </w:r>
          </w:p>
          <w:p w:rsidR="00B7252F" w:rsidRPr="00957F40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электропоезда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переменного тока серий: ЭД9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, Э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Д9МК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 (9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 вагон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, подменные вагоны переменного тока сери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ЭД9М – 4 ед., подменные вагоны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 серии ЭД4М – 3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ед.) (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доп. соглашение № 1 на 2020 год к д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оговор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железнодорожного подвижного состава с экипажем 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между АО «КЭП» и ЦДМВ от 28.01.2019 № 44/19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/ЦДМВ)</w:t>
            </w:r>
          </w:p>
          <w:p w:rsidR="00B7252F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2). Р</w:t>
            </w:r>
            <w:r w:rsidR="00835021">
              <w:rPr>
                <w:rFonts w:ascii="Times New Roman" w:hAnsi="Times New Roman" w:cs="Times New Roman"/>
                <w:sz w:val="16"/>
                <w:szCs w:val="16"/>
              </w:rPr>
              <w:t>ельсовые автобусы серии РА-1 – 2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ед. (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доп. соглашение № 1 на 2020 год к д</w:t>
            </w:r>
            <w:r w:rsidR="008A76CE" w:rsidRPr="00957F40">
              <w:rPr>
                <w:rFonts w:ascii="Times New Roman" w:hAnsi="Times New Roman" w:cs="Times New Roman"/>
                <w:sz w:val="16"/>
                <w:szCs w:val="16"/>
              </w:rPr>
              <w:t>оговор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A76CE"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 аренды железнодорожного подвижного состава с экипажем </w:t>
            </w:r>
            <w:r w:rsidR="008A76CE">
              <w:rPr>
                <w:rFonts w:ascii="Times New Roman" w:hAnsi="Times New Roman" w:cs="Times New Roman"/>
                <w:sz w:val="16"/>
                <w:szCs w:val="16"/>
              </w:rPr>
              <w:t>между АО «КЭП» и ЦДМВ от 28.01.2019 № 44/19</w:t>
            </w:r>
            <w:r w:rsidR="008A76CE" w:rsidRPr="008F5A50">
              <w:rPr>
                <w:rFonts w:ascii="Times New Roman" w:hAnsi="Times New Roman" w:cs="Times New Roman"/>
                <w:sz w:val="16"/>
                <w:szCs w:val="16"/>
              </w:rPr>
              <w:t>/ЦДМВ</w:t>
            </w:r>
            <w:r w:rsidRPr="008F5A5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57F40" w:rsidRPr="00957F40" w:rsidRDefault="00B7252F" w:rsidP="00B725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>3) Мотор-вагонный подвижной состав «Ласточка» - 1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ед. (договор аренды моторвагон</w:t>
            </w:r>
            <w:r w:rsidRPr="00957F40">
              <w:rPr>
                <w:rFonts w:ascii="Times New Roman" w:hAnsi="Times New Roman" w:cs="Times New Roman"/>
                <w:sz w:val="16"/>
                <w:szCs w:val="16"/>
              </w:rPr>
              <w:t xml:space="preserve">ного подвижного состава 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 xml:space="preserve"> год от 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45BDF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722602">
              <w:rPr>
                <w:rFonts w:ascii="Times New Roman" w:hAnsi="Times New Roman" w:cs="Times New Roman"/>
                <w:sz w:val="16"/>
                <w:szCs w:val="16"/>
              </w:rPr>
              <w:t>158-19-ДОСС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252F" w:rsidRPr="002E55AC" w:rsidRDefault="00B7252F" w:rsidP="002F5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55AC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За 201</w:t>
            </w:r>
            <w:r w:rsidR="00722602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  <w:r w:rsidRPr="002E55A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год:</w:t>
            </w:r>
          </w:p>
          <w:p w:rsidR="002E55AC" w:rsidRPr="00EC2099" w:rsidRDefault="002E55AC" w:rsidP="002E5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2E55AC" w:rsidRPr="00EC2099" w:rsidRDefault="002E55AC" w:rsidP="002E5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2E55AC" w:rsidRDefault="002E55AC" w:rsidP="002E55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 дням кроме пятницы и понедельника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B44B5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B44B5">
              <w:rPr>
                <w:rFonts w:ascii="Times New Roman" w:hAnsi="Times New Roman" w:cs="Times New Roman"/>
                <w:sz w:val="19"/>
                <w:szCs w:val="19"/>
              </w:rPr>
              <w:t xml:space="preserve">154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 w:rsidR="004B44B5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 w:rsidR="00F76D19">
              <w:rPr>
                <w:rFonts w:ascii="Times New Roman" w:hAnsi="Times New Roman" w:cs="Times New Roman"/>
                <w:sz w:val="19"/>
                <w:szCs w:val="19"/>
              </w:rPr>
              <w:t>145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 w:rsidR="00F76D19">
              <w:rPr>
                <w:rFonts w:ascii="Times New Roman" w:hAnsi="Times New Roman" w:cs="Times New Roman"/>
                <w:sz w:val="19"/>
                <w:szCs w:val="19"/>
              </w:rPr>
              <w:t>по пятницам и понедельникам –</w:t>
            </w:r>
            <w:r w:rsidR="008E70E4">
              <w:rPr>
                <w:rFonts w:ascii="Times New Roman" w:hAnsi="Times New Roman" w:cs="Times New Roman"/>
                <w:sz w:val="19"/>
                <w:szCs w:val="19"/>
              </w:rPr>
              <w:t xml:space="preserve"> 158 вагон</w:t>
            </w:r>
            <w:r w:rsidR="004B44B5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="00F76D1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146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 w:rsidR="00F76D19">
              <w:rPr>
                <w:rFonts w:ascii="Times New Roman" w:hAnsi="Times New Roman" w:cs="Times New Roman"/>
                <w:sz w:val="19"/>
                <w:szCs w:val="19"/>
              </w:rPr>
              <w:t>субботам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- </w:t>
            </w:r>
            <w:r w:rsidR="004B44B5">
              <w:rPr>
                <w:rFonts w:ascii="Times New Roman" w:hAnsi="Times New Roman" w:cs="Times New Roman"/>
                <w:sz w:val="19"/>
                <w:szCs w:val="19"/>
              </w:rPr>
              <w:t>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 w:rsidR="00F76D1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137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 w:rsidR="00E83AC0">
              <w:rPr>
                <w:rFonts w:ascii="Times New Roman" w:hAnsi="Times New Roman" w:cs="Times New Roman"/>
                <w:sz w:val="19"/>
                <w:szCs w:val="19"/>
              </w:rPr>
              <w:t>; по воскресеньям –</w:t>
            </w:r>
            <w:r w:rsidR="008E70E4">
              <w:rPr>
                <w:rFonts w:ascii="Times New Roman" w:hAnsi="Times New Roman" w:cs="Times New Roman"/>
                <w:sz w:val="19"/>
                <w:szCs w:val="19"/>
              </w:rPr>
              <w:t xml:space="preserve"> 160</w:t>
            </w:r>
            <w:r w:rsidR="00E83AC0">
              <w:rPr>
                <w:rFonts w:ascii="Times New Roman" w:hAnsi="Times New Roman" w:cs="Times New Roman"/>
                <w:sz w:val="19"/>
                <w:szCs w:val="19"/>
              </w:rPr>
              <w:t xml:space="preserve"> вагонов в составе 139 поездов.</w:t>
            </w:r>
          </w:p>
          <w:p w:rsidR="000F5076" w:rsidRPr="00955401" w:rsidRDefault="00722602" w:rsidP="002F5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9554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12.03.2020:</w:t>
            </w:r>
          </w:p>
          <w:p w:rsidR="00722602" w:rsidRPr="00EC2099" w:rsidRDefault="00722602" w:rsidP="00722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722602" w:rsidRPr="00EC2099" w:rsidRDefault="00722602" w:rsidP="00722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722602" w:rsidRPr="00EC2099" w:rsidRDefault="00722602" w:rsidP="00722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 дням кроме пятницы и понедельника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55401">
              <w:rPr>
                <w:rFonts w:ascii="Times New Roman" w:hAnsi="Times New Roman" w:cs="Times New Roman"/>
                <w:sz w:val="19"/>
                <w:szCs w:val="19"/>
              </w:rPr>
              <w:t>69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97486"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 w:rsidR="00955401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="00097486"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>143</w:t>
            </w:r>
            <w:r w:rsidR="00097486"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 xml:space="preserve">по пятницам </w:t>
            </w:r>
            <w:r w:rsidR="00955401">
              <w:rPr>
                <w:rFonts w:ascii="Times New Roman" w:hAnsi="Times New Roman" w:cs="Times New Roman"/>
                <w:sz w:val="19"/>
                <w:szCs w:val="19"/>
              </w:rPr>
              <w:t>169 вагонов, по понедельникам – 173 вагона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144 поездов; </w:t>
            </w:r>
            <w:r w:rsidR="00097486"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>субботам - 16</w:t>
            </w:r>
            <w:r w:rsidR="0095540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097486"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135</w:t>
            </w:r>
            <w:r w:rsidR="00097486"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>; по воскресеньям – 16</w:t>
            </w:r>
            <w:r w:rsidR="0095540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="00097486">
              <w:rPr>
                <w:rFonts w:ascii="Times New Roman" w:hAnsi="Times New Roman" w:cs="Times New Roman"/>
                <w:sz w:val="19"/>
                <w:szCs w:val="19"/>
              </w:rPr>
              <w:t xml:space="preserve"> вагонов в составе 137 поездов.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DF" w:rsidRPr="002E55AC" w:rsidRDefault="003C2CDF" w:rsidP="003C2C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55AC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За 201</w:t>
            </w:r>
            <w:r w:rsidR="00722602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  <w:r w:rsidRPr="002E55A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год:</w:t>
            </w:r>
          </w:p>
          <w:p w:rsidR="004B44B5" w:rsidRPr="00EC2099" w:rsidRDefault="004B44B5" w:rsidP="004B4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4B44B5" w:rsidRPr="00EC2099" w:rsidRDefault="004B44B5" w:rsidP="004B4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4B44B5" w:rsidRDefault="004B44B5" w:rsidP="004B4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 дням кроме пятницы и понедельника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154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пятницам и понедельникам – 158 вагонов в составе 146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субботам - 160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137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по воскресеньям – 160 вагонов в составе 139 поездов.</w:t>
            </w:r>
          </w:p>
          <w:p w:rsidR="00955401" w:rsidRPr="00955401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9554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12.03.2020:</w:t>
            </w:r>
          </w:p>
          <w:p w:rsidR="00955401" w:rsidRPr="00EC2099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955401" w:rsidRPr="00EC2099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0F5076" w:rsidRPr="00EC2099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 дням кроме пятницы и понедельника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–169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143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пятницам 169 вагонов, по понедельникам – 173 вагона в составе 144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субботам - 169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135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по воскресеньям – 167 вагонов в составе 137 поездов.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CDF" w:rsidRPr="002E55AC" w:rsidRDefault="003C2CDF" w:rsidP="003C2C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2E55AC">
              <w:rPr>
                <w:rFonts w:ascii="Times New Roman" w:hAnsi="Times New Roman" w:cs="Times New Roman"/>
                <w:b/>
                <w:sz w:val="19"/>
                <w:szCs w:val="19"/>
              </w:rPr>
              <w:lastRenderedPageBreak/>
              <w:t>За 201</w:t>
            </w:r>
            <w:r w:rsidR="00722602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  <w:r w:rsidRPr="002E55AC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год:</w:t>
            </w:r>
          </w:p>
          <w:p w:rsidR="004B44B5" w:rsidRPr="00EC2099" w:rsidRDefault="004B44B5" w:rsidP="004B4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4B44B5" w:rsidRPr="00EC2099" w:rsidRDefault="004B44B5" w:rsidP="004B4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4B44B5" w:rsidRDefault="004B44B5" w:rsidP="004B44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 дням кроме пятницы и понедельника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154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пятницам и понедельникам – 158 вагонов в составе 146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субботам - 160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137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по воскресеньям – 160 вагонов в составе 139 поездов.</w:t>
            </w:r>
          </w:p>
          <w:p w:rsidR="00955401" w:rsidRPr="00955401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95540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По состоянию на 12.03.2020:</w:t>
            </w:r>
          </w:p>
          <w:p w:rsidR="00955401" w:rsidRPr="00EC2099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Приго</w:t>
            </w:r>
            <w:proofErr w:type="spellEnd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  <w:p w:rsidR="00955401" w:rsidRPr="00EC2099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родные поезда</w:t>
            </w:r>
          </w:p>
          <w:p w:rsidR="003C2CDF" w:rsidRDefault="00955401" w:rsidP="009554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C2099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 дням кроме пятницы и понедельника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–169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>вагон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143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пятницам 169 вагонов, по понедельникам – 173 вагона в составе 144 поездов; 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субботам - 169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вагонов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в составе 135</w:t>
            </w:r>
            <w:r w:rsidRPr="00EC2099">
              <w:rPr>
                <w:rFonts w:ascii="Times New Roman" w:hAnsi="Times New Roman" w:cs="Times New Roman"/>
                <w:sz w:val="19"/>
                <w:szCs w:val="19"/>
              </w:rPr>
              <w:t xml:space="preserve"> поездов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; по воскресеньям – 167 вагонов в составе 137 поездов.</w:t>
            </w:r>
          </w:p>
          <w:p w:rsidR="00C766B4" w:rsidRPr="00EC2099" w:rsidRDefault="00C766B4" w:rsidP="00FF35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F5076" w:rsidRPr="00EC2099" w:rsidRDefault="000F5076" w:rsidP="007A07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lastRenderedPageBreak/>
              <w:t xml:space="preserve">                                         0</w:t>
            </w:r>
          </w:p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    0</w:t>
            </w:r>
          </w:p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076" w:rsidRPr="00EC2099" w:rsidRDefault="000F5076" w:rsidP="007E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C2099">
              <w:rPr>
                <w:rFonts w:ascii="Times New Roman" w:hAnsi="Times New Roman" w:cs="Times New Roman"/>
              </w:rPr>
              <w:t xml:space="preserve">                        0</w:t>
            </w:r>
          </w:p>
          <w:p w:rsidR="000F5076" w:rsidRPr="00EC2099" w:rsidRDefault="000F5076" w:rsidP="007E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D20D90"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>Северном участке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(территория Краснодарского края и Республики Адыгея, за исключением участков Туапсе – Адлер, Адлер – Имеретинский курорт, Адлер – Роза Хутор, Адлер – Аэропорт Сочи):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Армавир – </w:t>
            </w:r>
            <w:r w:rsidRPr="00EC2099">
              <w:rPr>
                <w:rFonts w:ascii="Times New Roman" w:hAnsi="Times New Roman"/>
                <w:sz w:val="18"/>
                <w:szCs w:val="18"/>
              </w:rPr>
              <w:t>Ростовский,</w:t>
            </w: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Белореченская,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Ведмидивка</w:t>
            </w:r>
            <w:proofErr w:type="spellEnd"/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Выселки,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Горячий Ключ, 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Гулькевичи,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Динская,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Ильская,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Кавказская,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Кореновск,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- 1,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Краснодар - 2,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Крымская,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Курганная,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Майкоп,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Новороссийск,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Староминская,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Тимашевская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парк А,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Тихорецкая,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Усть-Лабинская</w:t>
            </w:r>
            <w:proofErr w:type="spellEnd"/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C25ED4"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>Южном</w:t>
            </w:r>
            <w:r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20D90" w:rsidRPr="0010505D">
              <w:rPr>
                <w:rFonts w:ascii="Times New Roman" w:hAnsi="Times New Roman" w:cs="Times New Roman"/>
                <w:b/>
                <w:sz w:val="18"/>
                <w:szCs w:val="18"/>
              </w:rPr>
              <w:t>участке</w:t>
            </w:r>
            <w:r w:rsidRPr="00EC209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(территория Краснодарского края, участки Адлер – Туапсе, Адлер – Имеретинский курорт, Адлер – Роза Хутор, Адлер – Аэропорт Сочи):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Адлер,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Аэропорт Сочи,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Дагомыс,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Имеретинский курорт,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Лазаревская,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Лоо,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Мацеста,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Роза Хутор,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Сочи,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Туапсе,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Хоста,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 xml:space="preserve">Шепси, 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Эсто-Садок,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099">
              <w:rPr>
                <w:rFonts w:ascii="Times New Roman" w:hAnsi="Times New Roman" w:cs="Times New Roman"/>
                <w:sz w:val="18"/>
                <w:szCs w:val="18"/>
              </w:rPr>
              <w:t>Якорная Щель</w:t>
            </w:r>
          </w:p>
          <w:p w:rsidR="000F5076" w:rsidRPr="00EC2099" w:rsidRDefault="000F5076" w:rsidP="00E45A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1401" w:type="dxa"/>
              <w:tblLayout w:type="fixed"/>
              <w:tblLook w:val="04A0" w:firstRow="1" w:lastRow="0" w:firstColumn="1" w:lastColumn="0" w:noHBand="0" w:noVBand="1"/>
            </w:tblPr>
            <w:tblGrid>
              <w:gridCol w:w="469"/>
              <w:gridCol w:w="19"/>
              <w:gridCol w:w="58"/>
              <w:gridCol w:w="1473"/>
              <w:gridCol w:w="593"/>
              <w:gridCol w:w="1135"/>
              <w:gridCol w:w="567"/>
              <w:gridCol w:w="1417"/>
              <w:gridCol w:w="567"/>
              <w:gridCol w:w="1418"/>
              <w:gridCol w:w="567"/>
              <w:gridCol w:w="1559"/>
              <w:gridCol w:w="236"/>
              <w:gridCol w:w="1323"/>
            </w:tblGrid>
            <w:tr w:rsidR="000F5076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lastRenderedPageBreak/>
                    <w:t>км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км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Станция</w:t>
                  </w:r>
                </w:p>
              </w:tc>
            </w:tr>
            <w:tr w:rsidR="000F5076" w:rsidRPr="00EC2099" w:rsidTr="00955401">
              <w:trPr>
                <w:gridAfter w:val="1"/>
                <w:wAfter w:w="1323" w:type="dxa"/>
                <w:trHeight w:val="687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C05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Нов</w:t>
                  </w:r>
                  <w:r w:rsidR="00C05FED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о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российск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957F40" w:rsidP="00EC20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</w:t>
                  </w:r>
                  <w:r w:rsidR="000F5076"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я -Армавир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C05F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Краснодар-1 - Тихор</w:t>
                  </w:r>
                  <w:r w:rsidR="00C05FED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цкая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050E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Горячий Ключ-Туапсе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F5076" w:rsidRPr="00EC2099" w:rsidRDefault="000F5076" w:rsidP="0097343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Участок Краснодр-1-Кавказская</w:t>
                  </w:r>
                </w:p>
              </w:tc>
              <w:tc>
                <w:tcPr>
                  <w:tcW w:w="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F5076" w:rsidRPr="00EC2099" w:rsidRDefault="000F5076" w:rsidP="00BB661C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45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</w:t>
                  </w:r>
                  <w:proofErr w:type="spellEnd"/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-кая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</w:t>
                  </w: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cr/>
                    <w:t>1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377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Гон</w:t>
                  </w:r>
                  <w:r w:rsid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Седина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"К"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Гиагинска</w:t>
                  </w:r>
                  <w:r w:rsidR="0093463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Краснодар-Сорт. парк "А"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 xml:space="preserve">ОП </w:t>
                  </w: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cr/>
                    <w:t>130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6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2201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1725км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128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8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Керамзитовый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2201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Назаровский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Энем-2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Пашковская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4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690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1718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654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Суповский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121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8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Афипская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Дондуковская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Агроном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Отрада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120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Кошехабль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FF0000"/>
                      <w:sz w:val="16"/>
                      <w:szCs w:val="16"/>
                    </w:rPr>
                    <w:cr/>
                  </w: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Шенджий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118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9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699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Курганная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Дачи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Северская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Чамлык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640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Псекупс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116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53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Ильская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Андреедмитриевка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220119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Пластуновская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Молькино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Стопятый</w:t>
                  </w:r>
                  <w:proofErr w:type="spellEnd"/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00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Хабль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Кара-Джалка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Платнировская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Сказка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113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14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Холмский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9D04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9D04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Кореновск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Саратовская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110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9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Ахтырская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9D04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9D04D0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Козырьки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Горячий Ключ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108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4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Лещенко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Выселки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Долина Очарований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107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76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Эриванский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EC20B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Бузинка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Безымянный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106 км</w:t>
                  </w:r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Абинская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955401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955401" w:rsidRDefault="00955401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955401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 Долина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Бурсак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Фанагорийская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Васюринская</w:t>
                  </w:r>
                  <w:proofErr w:type="spellEnd"/>
                </w:p>
              </w:tc>
            </w:tr>
            <w:tr w:rsidR="000F5076" w:rsidRPr="00EC2099" w:rsidTr="00955401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Украинский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575E35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955401" w:rsidP="00267E3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C64A9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Газырь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F5076" w:rsidRPr="00EC2099" w:rsidRDefault="000F5076" w:rsidP="00A712D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Пчелка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F5076" w:rsidRPr="00EC2099" w:rsidRDefault="000F5076" w:rsidP="00EC20B6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Редутский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75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Крымская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Майкоп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Челбас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Афапостик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Варилка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767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02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776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Чинары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Усть-Лабинская</w:t>
                  </w:r>
                  <w:proofErr w:type="spellEnd"/>
                </w:p>
              </w:tc>
            </w:tr>
            <w:tr w:rsidR="00955401" w:rsidRPr="00EC2099" w:rsidTr="00955401">
              <w:trPr>
                <w:trHeight w:val="2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779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1522 Км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Староминская - Ейск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Калинка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Двубратский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5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781 км (Горный)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Чайка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Ладожская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784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Староминская - Ейская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 xml:space="preserve">ОП </w:t>
                  </w: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Чилипси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Потаенный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Тоннельная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Тихонький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Рядовой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1744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Гречишкино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2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793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1511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Старощербиновская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Касиновка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61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126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Гайдук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Леушковская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Милованово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43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131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802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1501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ОП 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18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134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805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Очеретова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тый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126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Кавказская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54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Новороссийск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Сосыка-Ростовская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Александровский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149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Туапсе Пасс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Адлер – Туапсе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509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Участок Краснодар-1 -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1482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134 Км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Тихорецкая - Кавказская - Армавир-2</w:t>
                  </w: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7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1474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138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Тихорецкая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Хоста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МЖК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Крыловская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Ейск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1528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Мацеста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32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Табаккомбинат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Кисляковка</w:t>
                  </w:r>
                  <w:proofErr w:type="spellEnd"/>
                </w:p>
              </w:tc>
              <w:tc>
                <w:tcPr>
                  <w:tcW w:w="198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Белореченская - Туапсе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Сочи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8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Фабрика 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Кожизделий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Кавалерский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Белореченская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Шохры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Мамайка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8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Краснодар-2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Кущевка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Южанка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73 км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0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ЗИП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1422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Пшехская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1538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Дагомыс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09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Сады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108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Конелово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Комсомольская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1540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Уч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-Дере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1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1414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Тверская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1543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Горный Воздух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3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Титаровка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Степная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Табаксовхоз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Малороссийская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Лоо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Мышастовка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1794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Лесная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2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48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Николенково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1156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Вардане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5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Ведмидивка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1802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1558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Совхоз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5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Кубанец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Имеретинский курорт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Кабардинская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51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Якорная Щель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9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63 км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1811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Лазурный Берег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Сахарный Завод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Хадыженская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1576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57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Головинка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22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-Садок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Чемитоквадже</w:t>
                  </w:r>
                  <w:proofErr w:type="spellEnd"/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Электродепо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Куринский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1578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ВВС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1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Бейсужек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Адлер – 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Кавказская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66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Волконская</w:t>
                  </w:r>
                </w:p>
              </w:tc>
            </w:tr>
            <w:tr w:rsidR="00955401" w:rsidRPr="00EC2099" w:rsidTr="00955401">
              <w:trPr>
                <w:gridAfter w:val="2"/>
                <w:wAfter w:w="1559" w:type="dxa"/>
                <w:trHeight w:val="194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Брюховецкая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Адлер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1827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Гирей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69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Солоники</w:t>
                  </w:r>
                  <w:proofErr w:type="spellEnd"/>
                </w:p>
              </w:tc>
            </w:tr>
            <w:tr w:rsidR="00955401" w:rsidRPr="00EC2099" w:rsidTr="00575E35">
              <w:trPr>
                <w:gridAfter w:val="2"/>
                <w:wAfter w:w="1559" w:type="dxa"/>
                <w:trHeight w:val="29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575E35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575E35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Переяславская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Аэропорт Сочи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1831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Гулькевичи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5401" w:rsidRPr="00EC2099" w:rsidRDefault="00955401" w:rsidP="0095540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Лазаревская</w:t>
                  </w:r>
                  <w:proofErr w:type="spellEnd"/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32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Чепигинский</w:t>
                  </w:r>
                  <w:proofErr w:type="spellEnd"/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Имеретинский курорт – 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Навагинская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1609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78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Мамедова Щель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180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Придорожная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Имеретинский курорт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Пшиш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1612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Аше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8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127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Олимпийская деревня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Шаумян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Отрадо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-Кубанская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Водопадный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1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Деревянковка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Эсто</w:t>
                  </w:r>
                  <w:proofErr w:type="spellEnd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Садок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Гойтх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Голубая Дача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30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Албаши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4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Роза Хутор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Индюк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1625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85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Смена</w:t>
                  </w:r>
                </w:p>
              </w:tc>
            </w:tr>
            <w:tr w:rsidR="00575E35" w:rsidRPr="00EC2099" w:rsidTr="00C02BA4">
              <w:trPr>
                <w:gridAfter w:val="2"/>
                <w:wAfter w:w="1559" w:type="dxa"/>
                <w:trHeight w:val="315"/>
              </w:trPr>
              <w:tc>
                <w:tcPr>
                  <w:tcW w:w="48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178</w:t>
                  </w:r>
                </w:p>
              </w:tc>
              <w:tc>
                <w:tcPr>
                  <w:tcW w:w="153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172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575E35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Участок Краснодар – Лорис через 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1860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1627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Дружба</w:t>
                  </w:r>
                </w:p>
              </w:tc>
            </w:tr>
            <w:tr w:rsidR="00575E35" w:rsidRPr="00EC2099" w:rsidTr="00C02BA4">
              <w:trPr>
                <w:gridAfter w:val="2"/>
                <w:wAfter w:w="1559" w:type="dxa"/>
                <w:trHeight w:val="200"/>
              </w:trPr>
              <w:tc>
                <w:tcPr>
                  <w:tcW w:w="201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575E35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Участок Орловка-Кубанская - Староминская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Краснодар-1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Кривенковская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Кубанская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88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Макопсе</w:t>
                  </w:r>
                  <w:proofErr w:type="spellEnd"/>
                </w:p>
              </w:tc>
            </w:tr>
            <w:tr w:rsidR="00575E35" w:rsidRPr="00EC2099" w:rsidTr="00C02BA4">
              <w:trPr>
                <w:gridAfter w:val="2"/>
                <w:wAfter w:w="1559" w:type="dxa"/>
                <w:trHeight w:val="203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Староминская-Тимашевская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666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Кирпичный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ОП 1643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Спутник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08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15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Канеловский</w:t>
                  </w:r>
                  <w:proofErr w:type="spellEnd"/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ОП 661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Цыпка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123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Cs/>
                      <w:color w:val="000000"/>
                      <w:sz w:val="16"/>
                      <w:szCs w:val="16"/>
                    </w:rPr>
                    <w:t>Пост 302 км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92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Магри</w:t>
                  </w:r>
                  <w:proofErr w:type="spellEnd"/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21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1431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Лорис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Греческий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128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Армавир-Ростовский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Шепси</w:t>
                  </w:r>
                </w:p>
              </w:tc>
            </w:tr>
            <w:tr w:rsidR="00575E35" w:rsidRPr="00EC2099" w:rsidTr="00575E35">
              <w:trPr>
                <w:gridAfter w:val="2"/>
                <w:wAfter w:w="1559" w:type="dxa"/>
                <w:trHeight w:val="67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21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ОП 1428 км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sz w:val="16"/>
                      <w:szCs w:val="16"/>
                    </w:rPr>
                    <w:t>ОП Дачный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132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Армавир-Туапсинский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Дедеркой</w:t>
                  </w:r>
                  <w:proofErr w:type="spellEnd"/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91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26</w:t>
                  </w: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Орловка-Кубанская</w:t>
                  </w: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129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Туапсе-Пассажирская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 98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Южный</w:t>
                  </w:r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Гизель-Дере</w:t>
                  </w:r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Весна</w:t>
                  </w:r>
                </w:p>
              </w:tc>
            </w:tr>
            <w:tr w:rsidR="00575E35" w:rsidRPr="00EC2099" w:rsidTr="00955401">
              <w:trPr>
                <w:gridAfter w:val="2"/>
                <w:wAfter w:w="1559" w:type="dxa"/>
                <w:trHeight w:val="126"/>
              </w:trPr>
              <w:tc>
                <w:tcPr>
                  <w:tcW w:w="4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575E35" w:rsidRPr="00EC2099" w:rsidRDefault="00575E35" w:rsidP="00575E35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</w:pPr>
                  <w:r w:rsidRPr="00EC2099">
                    <w:rPr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Туапсе-Пассажирская</w:t>
                  </w:r>
                </w:p>
              </w:tc>
            </w:tr>
          </w:tbl>
          <w:p w:rsidR="000F5076" w:rsidRPr="00EC2099" w:rsidRDefault="000F50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076" w:rsidRPr="00EC2099" w:rsidTr="00727292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560"/>
          <w:jc w:val="center"/>
        </w:trPr>
        <w:tc>
          <w:tcPr>
            <w:tcW w:w="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2D6D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4B6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091D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CB3B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2F53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5115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3555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DD6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5076" w:rsidRPr="00EC2099" w:rsidRDefault="000F5076" w:rsidP="007E3B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76" w:rsidRPr="00EC2099" w:rsidRDefault="000F5076" w:rsidP="003639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5076" w:rsidRPr="00EC2099" w:rsidRDefault="000F5076" w:rsidP="00EC20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00818" w:rsidRPr="00EC2099" w:rsidRDefault="00E0081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F5076" w:rsidRPr="00EC2099" w:rsidRDefault="000F5076" w:rsidP="00AA156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A156D" w:rsidRPr="00EC2099" w:rsidRDefault="00AA156D" w:rsidP="000F507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2099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 </w:t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</w:r>
      <w:r w:rsidR="000F5076" w:rsidRPr="00EC209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F05D6" w:rsidRPr="00EC2099">
        <w:rPr>
          <w:rFonts w:ascii="Times New Roman" w:hAnsi="Times New Roman" w:cs="Times New Roman"/>
          <w:sz w:val="24"/>
          <w:szCs w:val="24"/>
        </w:rPr>
        <w:t>М</w:t>
      </w:r>
      <w:r w:rsidR="000F5076" w:rsidRPr="00EC2099">
        <w:rPr>
          <w:rFonts w:ascii="Times New Roman" w:hAnsi="Times New Roman" w:cs="Times New Roman"/>
          <w:sz w:val="24"/>
          <w:szCs w:val="24"/>
        </w:rPr>
        <w:t>.</w:t>
      </w:r>
      <w:r w:rsidR="002F05D6" w:rsidRPr="00EC2099">
        <w:rPr>
          <w:rFonts w:ascii="Times New Roman" w:hAnsi="Times New Roman" w:cs="Times New Roman"/>
          <w:sz w:val="24"/>
          <w:szCs w:val="24"/>
        </w:rPr>
        <w:t>И</w:t>
      </w:r>
      <w:r w:rsidR="000F5076" w:rsidRPr="00EC2099">
        <w:rPr>
          <w:rFonts w:ascii="Times New Roman" w:hAnsi="Times New Roman" w:cs="Times New Roman"/>
          <w:sz w:val="24"/>
          <w:szCs w:val="24"/>
        </w:rPr>
        <w:t xml:space="preserve">. </w:t>
      </w:r>
      <w:r w:rsidR="002F05D6" w:rsidRPr="00EC2099">
        <w:rPr>
          <w:rFonts w:ascii="Times New Roman" w:hAnsi="Times New Roman" w:cs="Times New Roman"/>
          <w:sz w:val="24"/>
          <w:szCs w:val="24"/>
        </w:rPr>
        <w:t>Жуков</w:t>
      </w:r>
    </w:p>
    <w:p w:rsidR="00F10B12" w:rsidRPr="00EC2099" w:rsidRDefault="00DF2118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 w:rsidRPr="00EC2099">
        <w:rPr>
          <w:rFonts w:ascii="Times New Roman" w:hAnsi="Times New Roman" w:cs="Times New Roman"/>
          <w:sz w:val="18"/>
          <w:szCs w:val="18"/>
        </w:rPr>
        <w:t xml:space="preserve">  </w:t>
      </w:r>
      <w:r w:rsidR="00114D7E" w:rsidRPr="00EC2099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D06831" w:rsidRPr="00EC2099" w:rsidRDefault="00D06831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06831" w:rsidRPr="00EC2099" w:rsidRDefault="00D06831" w:rsidP="00114D7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F355C" w:rsidRPr="00EC2099" w:rsidRDefault="00FF355C" w:rsidP="006E7E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FF355C" w:rsidRPr="00EC2099" w:rsidSect="000F5076">
      <w:pgSz w:w="23814" w:h="16839" w:orient="landscape" w:code="8"/>
      <w:pgMar w:top="567" w:right="851" w:bottom="28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0E51"/>
    <w:rsid w:val="0000669B"/>
    <w:rsid w:val="00011CB7"/>
    <w:rsid w:val="00014DCC"/>
    <w:rsid w:val="00015BF0"/>
    <w:rsid w:val="0002026F"/>
    <w:rsid w:val="00030DC8"/>
    <w:rsid w:val="00034A3B"/>
    <w:rsid w:val="000366F4"/>
    <w:rsid w:val="00042F4A"/>
    <w:rsid w:val="0004491C"/>
    <w:rsid w:val="00046EF1"/>
    <w:rsid w:val="00050EBD"/>
    <w:rsid w:val="0005305B"/>
    <w:rsid w:val="00057575"/>
    <w:rsid w:val="000648A7"/>
    <w:rsid w:val="000865F6"/>
    <w:rsid w:val="00091A87"/>
    <w:rsid w:val="00091D3A"/>
    <w:rsid w:val="00097486"/>
    <w:rsid w:val="000A6B68"/>
    <w:rsid w:val="000B199D"/>
    <w:rsid w:val="000B6B99"/>
    <w:rsid w:val="000C1B0B"/>
    <w:rsid w:val="000C412C"/>
    <w:rsid w:val="000C7C06"/>
    <w:rsid w:val="000D5DC8"/>
    <w:rsid w:val="000E0683"/>
    <w:rsid w:val="000E0FCC"/>
    <w:rsid w:val="000E3F01"/>
    <w:rsid w:val="000E4954"/>
    <w:rsid w:val="000E62D0"/>
    <w:rsid w:val="000E7E52"/>
    <w:rsid w:val="000F01E8"/>
    <w:rsid w:val="000F0A88"/>
    <w:rsid w:val="000F36B8"/>
    <w:rsid w:val="000F5076"/>
    <w:rsid w:val="001038C6"/>
    <w:rsid w:val="00104F4B"/>
    <w:rsid w:val="0010505D"/>
    <w:rsid w:val="00110927"/>
    <w:rsid w:val="00112045"/>
    <w:rsid w:val="00112F67"/>
    <w:rsid w:val="00114D7E"/>
    <w:rsid w:val="00115C72"/>
    <w:rsid w:val="001166C2"/>
    <w:rsid w:val="00117A0C"/>
    <w:rsid w:val="00117B54"/>
    <w:rsid w:val="00143FE5"/>
    <w:rsid w:val="001447B4"/>
    <w:rsid w:val="00152D8C"/>
    <w:rsid w:val="0015408C"/>
    <w:rsid w:val="001540EA"/>
    <w:rsid w:val="00155CC3"/>
    <w:rsid w:val="00160D1A"/>
    <w:rsid w:val="001654CC"/>
    <w:rsid w:val="00166692"/>
    <w:rsid w:val="001715FC"/>
    <w:rsid w:val="00175BB0"/>
    <w:rsid w:val="00193D45"/>
    <w:rsid w:val="001A730A"/>
    <w:rsid w:val="001C0A2A"/>
    <w:rsid w:val="001C3AB7"/>
    <w:rsid w:val="001C465C"/>
    <w:rsid w:val="001C7557"/>
    <w:rsid w:val="001E2E78"/>
    <w:rsid w:val="001E43D4"/>
    <w:rsid w:val="001E5D5B"/>
    <w:rsid w:val="001F11AC"/>
    <w:rsid w:val="001F1451"/>
    <w:rsid w:val="001F5F4D"/>
    <w:rsid w:val="00203C71"/>
    <w:rsid w:val="00216223"/>
    <w:rsid w:val="00220119"/>
    <w:rsid w:val="00223907"/>
    <w:rsid w:val="00227841"/>
    <w:rsid w:val="00231412"/>
    <w:rsid w:val="0023471F"/>
    <w:rsid w:val="00250B7E"/>
    <w:rsid w:val="00254E1F"/>
    <w:rsid w:val="002643E8"/>
    <w:rsid w:val="00267E3E"/>
    <w:rsid w:val="0027093D"/>
    <w:rsid w:val="002711D5"/>
    <w:rsid w:val="0027670A"/>
    <w:rsid w:val="002964B6"/>
    <w:rsid w:val="00296FA6"/>
    <w:rsid w:val="002C4847"/>
    <w:rsid w:val="002D6D07"/>
    <w:rsid w:val="002E55AC"/>
    <w:rsid w:val="002F05D6"/>
    <w:rsid w:val="002F53E3"/>
    <w:rsid w:val="00300340"/>
    <w:rsid w:val="00301D4B"/>
    <w:rsid w:val="0030731D"/>
    <w:rsid w:val="00312075"/>
    <w:rsid w:val="00312B93"/>
    <w:rsid w:val="0031363C"/>
    <w:rsid w:val="00320A34"/>
    <w:rsid w:val="00331E97"/>
    <w:rsid w:val="00340ADD"/>
    <w:rsid w:val="003512A9"/>
    <w:rsid w:val="0035369E"/>
    <w:rsid w:val="0035558E"/>
    <w:rsid w:val="003624E3"/>
    <w:rsid w:val="003639D6"/>
    <w:rsid w:val="0036568F"/>
    <w:rsid w:val="00365D25"/>
    <w:rsid w:val="0037064D"/>
    <w:rsid w:val="00374787"/>
    <w:rsid w:val="003768B6"/>
    <w:rsid w:val="0038540A"/>
    <w:rsid w:val="0038682C"/>
    <w:rsid w:val="00391101"/>
    <w:rsid w:val="00396121"/>
    <w:rsid w:val="00397F44"/>
    <w:rsid w:val="003A12EA"/>
    <w:rsid w:val="003A448F"/>
    <w:rsid w:val="003A5FBC"/>
    <w:rsid w:val="003B1E76"/>
    <w:rsid w:val="003C0902"/>
    <w:rsid w:val="003C0BA2"/>
    <w:rsid w:val="003C1DD8"/>
    <w:rsid w:val="003C2CDF"/>
    <w:rsid w:val="003D360A"/>
    <w:rsid w:val="003F2406"/>
    <w:rsid w:val="003F3AFD"/>
    <w:rsid w:val="003F4212"/>
    <w:rsid w:val="003F7A4E"/>
    <w:rsid w:val="00405B76"/>
    <w:rsid w:val="0041326A"/>
    <w:rsid w:val="00422484"/>
    <w:rsid w:val="004224D0"/>
    <w:rsid w:val="0042498C"/>
    <w:rsid w:val="00424B84"/>
    <w:rsid w:val="00425FD9"/>
    <w:rsid w:val="004454A2"/>
    <w:rsid w:val="004478F4"/>
    <w:rsid w:val="00451602"/>
    <w:rsid w:val="0046213D"/>
    <w:rsid w:val="004732A8"/>
    <w:rsid w:val="00482AF6"/>
    <w:rsid w:val="00490791"/>
    <w:rsid w:val="00492DAB"/>
    <w:rsid w:val="004A1B2D"/>
    <w:rsid w:val="004B1CCD"/>
    <w:rsid w:val="004B44B5"/>
    <w:rsid w:val="004B57CE"/>
    <w:rsid w:val="004B69F9"/>
    <w:rsid w:val="004C3F0C"/>
    <w:rsid w:val="004D21DD"/>
    <w:rsid w:val="004D24BA"/>
    <w:rsid w:val="004D2DDF"/>
    <w:rsid w:val="004E6919"/>
    <w:rsid w:val="004E7719"/>
    <w:rsid w:val="004F2E90"/>
    <w:rsid w:val="0051154C"/>
    <w:rsid w:val="005171C8"/>
    <w:rsid w:val="00517E09"/>
    <w:rsid w:val="0052379A"/>
    <w:rsid w:val="0053032F"/>
    <w:rsid w:val="00536194"/>
    <w:rsid w:val="00543C5C"/>
    <w:rsid w:val="0055264E"/>
    <w:rsid w:val="00553487"/>
    <w:rsid w:val="00557B6F"/>
    <w:rsid w:val="00563B8F"/>
    <w:rsid w:val="00574193"/>
    <w:rsid w:val="00575E35"/>
    <w:rsid w:val="005820A3"/>
    <w:rsid w:val="0059137C"/>
    <w:rsid w:val="00593453"/>
    <w:rsid w:val="005A086E"/>
    <w:rsid w:val="005B65B3"/>
    <w:rsid w:val="005B7BF1"/>
    <w:rsid w:val="005D2E24"/>
    <w:rsid w:val="005D47BE"/>
    <w:rsid w:val="005D4D6D"/>
    <w:rsid w:val="005D6F1B"/>
    <w:rsid w:val="005E4CFB"/>
    <w:rsid w:val="005E7896"/>
    <w:rsid w:val="005F0AE8"/>
    <w:rsid w:val="005F5D35"/>
    <w:rsid w:val="00606F61"/>
    <w:rsid w:val="006177E7"/>
    <w:rsid w:val="00623FFF"/>
    <w:rsid w:val="006241DD"/>
    <w:rsid w:val="00632EB9"/>
    <w:rsid w:val="00633828"/>
    <w:rsid w:val="0064792C"/>
    <w:rsid w:val="0065265F"/>
    <w:rsid w:val="006601B6"/>
    <w:rsid w:val="00660EB3"/>
    <w:rsid w:val="006652E0"/>
    <w:rsid w:val="00672D99"/>
    <w:rsid w:val="00674697"/>
    <w:rsid w:val="00682154"/>
    <w:rsid w:val="006929B9"/>
    <w:rsid w:val="00694791"/>
    <w:rsid w:val="00697845"/>
    <w:rsid w:val="006A3D2F"/>
    <w:rsid w:val="006A67DC"/>
    <w:rsid w:val="006B0937"/>
    <w:rsid w:val="006B16F2"/>
    <w:rsid w:val="006D50E1"/>
    <w:rsid w:val="006E38B5"/>
    <w:rsid w:val="006E7E5F"/>
    <w:rsid w:val="006F573B"/>
    <w:rsid w:val="006F5DE0"/>
    <w:rsid w:val="00705FDD"/>
    <w:rsid w:val="00710658"/>
    <w:rsid w:val="007201DB"/>
    <w:rsid w:val="00722602"/>
    <w:rsid w:val="00725C3D"/>
    <w:rsid w:val="00727292"/>
    <w:rsid w:val="00731428"/>
    <w:rsid w:val="00736230"/>
    <w:rsid w:val="00736CA9"/>
    <w:rsid w:val="00742DFD"/>
    <w:rsid w:val="007458A0"/>
    <w:rsid w:val="00752CC1"/>
    <w:rsid w:val="0075367E"/>
    <w:rsid w:val="00754ACF"/>
    <w:rsid w:val="007578D9"/>
    <w:rsid w:val="00764774"/>
    <w:rsid w:val="007655EF"/>
    <w:rsid w:val="00770AEA"/>
    <w:rsid w:val="00791931"/>
    <w:rsid w:val="00794883"/>
    <w:rsid w:val="007A07CF"/>
    <w:rsid w:val="007A2B02"/>
    <w:rsid w:val="007B0925"/>
    <w:rsid w:val="007B0965"/>
    <w:rsid w:val="007B49F6"/>
    <w:rsid w:val="007C2507"/>
    <w:rsid w:val="007C2CA1"/>
    <w:rsid w:val="007D5971"/>
    <w:rsid w:val="007E3B4F"/>
    <w:rsid w:val="007F75B1"/>
    <w:rsid w:val="00801EA5"/>
    <w:rsid w:val="00804BDF"/>
    <w:rsid w:val="008138A5"/>
    <w:rsid w:val="0082178A"/>
    <w:rsid w:val="00835021"/>
    <w:rsid w:val="00846411"/>
    <w:rsid w:val="00847967"/>
    <w:rsid w:val="0085241A"/>
    <w:rsid w:val="00864250"/>
    <w:rsid w:val="008656ED"/>
    <w:rsid w:val="00866820"/>
    <w:rsid w:val="00882A8F"/>
    <w:rsid w:val="00893DB2"/>
    <w:rsid w:val="00894579"/>
    <w:rsid w:val="00895008"/>
    <w:rsid w:val="00897E6C"/>
    <w:rsid w:val="008A3899"/>
    <w:rsid w:val="008A76CE"/>
    <w:rsid w:val="008B0A31"/>
    <w:rsid w:val="008B3368"/>
    <w:rsid w:val="008B33EB"/>
    <w:rsid w:val="008B3D25"/>
    <w:rsid w:val="008B7DE5"/>
    <w:rsid w:val="008C0AA2"/>
    <w:rsid w:val="008D0109"/>
    <w:rsid w:val="008D5A2F"/>
    <w:rsid w:val="008E2584"/>
    <w:rsid w:val="008E447C"/>
    <w:rsid w:val="008E4FBF"/>
    <w:rsid w:val="008E70E4"/>
    <w:rsid w:val="008F5A50"/>
    <w:rsid w:val="008F71F9"/>
    <w:rsid w:val="009021FD"/>
    <w:rsid w:val="0090245A"/>
    <w:rsid w:val="00902E7B"/>
    <w:rsid w:val="009042F7"/>
    <w:rsid w:val="00917D13"/>
    <w:rsid w:val="00922C8C"/>
    <w:rsid w:val="009241F6"/>
    <w:rsid w:val="00934639"/>
    <w:rsid w:val="00935ABF"/>
    <w:rsid w:val="009425C6"/>
    <w:rsid w:val="00945320"/>
    <w:rsid w:val="00952A5D"/>
    <w:rsid w:val="00955401"/>
    <w:rsid w:val="00957F40"/>
    <w:rsid w:val="00963A6C"/>
    <w:rsid w:val="00966200"/>
    <w:rsid w:val="00971590"/>
    <w:rsid w:val="0097195F"/>
    <w:rsid w:val="0097343D"/>
    <w:rsid w:val="00973797"/>
    <w:rsid w:val="009A06A0"/>
    <w:rsid w:val="009A2A3C"/>
    <w:rsid w:val="009B09C3"/>
    <w:rsid w:val="009B0E89"/>
    <w:rsid w:val="009B2D35"/>
    <w:rsid w:val="009B58AE"/>
    <w:rsid w:val="009B5A4F"/>
    <w:rsid w:val="009C377B"/>
    <w:rsid w:val="009C5C7B"/>
    <w:rsid w:val="009C6684"/>
    <w:rsid w:val="009D04D0"/>
    <w:rsid w:val="009D1523"/>
    <w:rsid w:val="009D694A"/>
    <w:rsid w:val="009D7F03"/>
    <w:rsid w:val="009E0940"/>
    <w:rsid w:val="009E7C18"/>
    <w:rsid w:val="009F07D2"/>
    <w:rsid w:val="00A17A58"/>
    <w:rsid w:val="00A2667F"/>
    <w:rsid w:val="00A343A5"/>
    <w:rsid w:val="00A355E3"/>
    <w:rsid w:val="00A41509"/>
    <w:rsid w:val="00A42D72"/>
    <w:rsid w:val="00A43321"/>
    <w:rsid w:val="00A514E4"/>
    <w:rsid w:val="00A51F9B"/>
    <w:rsid w:val="00A55EBD"/>
    <w:rsid w:val="00A61670"/>
    <w:rsid w:val="00A65844"/>
    <w:rsid w:val="00A712D0"/>
    <w:rsid w:val="00A71D00"/>
    <w:rsid w:val="00A76A83"/>
    <w:rsid w:val="00A77C02"/>
    <w:rsid w:val="00A81129"/>
    <w:rsid w:val="00A816A2"/>
    <w:rsid w:val="00A86F1B"/>
    <w:rsid w:val="00AA156D"/>
    <w:rsid w:val="00AA4746"/>
    <w:rsid w:val="00AB032C"/>
    <w:rsid w:val="00AB1BCE"/>
    <w:rsid w:val="00AB3F27"/>
    <w:rsid w:val="00AB4F1A"/>
    <w:rsid w:val="00AE2CA0"/>
    <w:rsid w:val="00AE5195"/>
    <w:rsid w:val="00AE6A48"/>
    <w:rsid w:val="00AF265E"/>
    <w:rsid w:val="00AF401F"/>
    <w:rsid w:val="00B00D18"/>
    <w:rsid w:val="00B109C7"/>
    <w:rsid w:val="00B121C9"/>
    <w:rsid w:val="00B1466C"/>
    <w:rsid w:val="00B251A1"/>
    <w:rsid w:val="00B32DE6"/>
    <w:rsid w:val="00B32E20"/>
    <w:rsid w:val="00B40968"/>
    <w:rsid w:val="00B4426D"/>
    <w:rsid w:val="00B45BDF"/>
    <w:rsid w:val="00B47F30"/>
    <w:rsid w:val="00B55B36"/>
    <w:rsid w:val="00B61011"/>
    <w:rsid w:val="00B65545"/>
    <w:rsid w:val="00B6618D"/>
    <w:rsid w:val="00B70281"/>
    <w:rsid w:val="00B7252F"/>
    <w:rsid w:val="00B7386E"/>
    <w:rsid w:val="00B80722"/>
    <w:rsid w:val="00B83C76"/>
    <w:rsid w:val="00B91A1B"/>
    <w:rsid w:val="00B91DEB"/>
    <w:rsid w:val="00BA0A9A"/>
    <w:rsid w:val="00BA5201"/>
    <w:rsid w:val="00BA6E7D"/>
    <w:rsid w:val="00BB0F41"/>
    <w:rsid w:val="00BB2DD0"/>
    <w:rsid w:val="00BB2E65"/>
    <w:rsid w:val="00BB661C"/>
    <w:rsid w:val="00BB6F22"/>
    <w:rsid w:val="00BC0588"/>
    <w:rsid w:val="00BC3B1E"/>
    <w:rsid w:val="00BD623F"/>
    <w:rsid w:val="00BE005E"/>
    <w:rsid w:val="00BE58B1"/>
    <w:rsid w:val="00BF0820"/>
    <w:rsid w:val="00C02BA4"/>
    <w:rsid w:val="00C045FB"/>
    <w:rsid w:val="00C05FED"/>
    <w:rsid w:val="00C12F45"/>
    <w:rsid w:val="00C14269"/>
    <w:rsid w:val="00C15AD1"/>
    <w:rsid w:val="00C25E54"/>
    <w:rsid w:val="00C25ED4"/>
    <w:rsid w:val="00C32DE4"/>
    <w:rsid w:val="00C44593"/>
    <w:rsid w:val="00C53405"/>
    <w:rsid w:val="00C64684"/>
    <w:rsid w:val="00C64A96"/>
    <w:rsid w:val="00C73DF2"/>
    <w:rsid w:val="00C763EC"/>
    <w:rsid w:val="00C766B4"/>
    <w:rsid w:val="00C83ACD"/>
    <w:rsid w:val="00C87D2A"/>
    <w:rsid w:val="00CA182C"/>
    <w:rsid w:val="00CA1F17"/>
    <w:rsid w:val="00CA2BF4"/>
    <w:rsid w:val="00CB3BDA"/>
    <w:rsid w:val="00CB7937"/>
    <w:rsid w:val="00CC16E3"/>
    <w:rsid w:val="00CC788A"/>
    <w:rsid w:val="00CD283F"/>
    <w:rsid w:val="00CE1408"/>
    <w:rsid w:val="00CE1D02"/>
    <w:rsid w:val="00CF1901"/>
    <w:rsid w:val="00CF1A42"/>
    <w:rsid w:val="00D03943"/>
    <w:rsid w:val="00D06831"/>
    <w:rsid w:val="00D069AA"/>
    <w:rsid w:val="00D12D69"/>
    <w:rsid w:val="00D137BA"/>
    <w:rsid w:val="00D17DCD"/>
    <w:rsid w:val="00D20D90"/>
    <w:rsid w:val="00D22E40"/>
    <w:rsid w:val="00D2447F"/>
    <w:rsid w:val="00D31EF0"/>
    <w:rsid w:val="00D33563"/>
    <w:rsid w:val="00D35D81"/>
    <w:rsid w:val="00D4233C"/>
    <w:rsid w:val="00D4532A"/>
    <w:rsid w:val="00D476BF"/>
    <w:rsid w:val="00D506AB"/>
    <w:rsid w:val="00D5112E"/>
    <w:rsid w:val="00D51E61"/>
    <w:rsid w:val="00D57EE4"/>
    <w:rsid w:val="00D649D3"/>
    <w:rsid w:val="00D7092A"/>
    <w:rsid w:val="00D735E0"/>
    <w:rsid w:val="00D777DF"/>
    <w:rsid w:val="00D8443A"/>
    <w:rsid w:val="00D86C1D"/>
    <w:rsid w:val="00D94416"/>
    <w:rsid w:val="00DA0B62"/>
    <w:rsid w:val="00DA146A"/>
    <w:rsid w:val="00DA2CB1"/>
    <w:rsid w:val="00DB2C94"/>
    <w:rsid w:val="00DC2D02"/>
    <w:rsid w:val="00DC71A7"/>
    <w:rsid w:val="00DD4DCB"/>
    <w:rsid w:val="00DD6F56"/>
    <w:rsid w:val="00DE0B95"/>
    <w:rsid w:val="00DE1738"/>
    <w:rsid w:val="00DE2076"/>
    <w:rsid w:val="00DE4D64"/>
    <w:rsid w:val="00DF07A4"/>
    <w:rsid w:val="00DF07DD"/>
    <w:rsid w:val="00DF2118"/>
    <w:rsid w:val="00DF5E65"/>
    <w:rsid w:val="00DF6D8A"/>
    <w:rsid w:val="00DF7EE6"/>
    <w:rsid w:val="00E00818"/>
    <w:rsid w:val="00E12A58"/>
    <w:rsid w:val="00E149C0"/>
    <w:rsid w:val="00E22194"/>
    <w:rsid w:val="00E22486"/>
    <w:rsid w:val="00E252EE"/>
    <w:rsid w:val="00E27E44"/>
    <w:rsid w:val="00E43733"/>
    <w:rsid w:val="00E4506B"/>
    <w:rsid w:val="00E45AE9"/>
    <w:rsid w:val="00E46413"/>
    <w:rsid w:val="00E57693"/>
    <w:rsid w:val="00E720F2"/>
    <w:rsid w:val="00E75471"/>
    <w:rsid w:val="00E765E8"/>
    <w:rsid w:val="00E83AC0"/>
    <w:rsid w:val="00E93AB3"/>
    <w:rsid w:val="00E9410F"/>
    <w:rsid w:val="00EA31E8"/>
    <w:rsid w:val="00EA49D1"/>
    <w:rsid w:val="00EA7281"/>
    <w:rsid w:val="00EB47F5"/>
    <w:rsid w:val="00EC2099"/>
    <w:rsid w:val="00EC20B6"/>
    <w:rsid w:val="00EC2BF0"/>
    <w:rsid w:val="00ED5E20"/>
    <w:rsid w:val="00EE19C7"/>
    <w:rsid w:val="00EE36DB"/>
    <w:rsid w:val="00EE631E"/>
    <w:rsid w:val="00EE6C80"/>
    <w:rsid w:val="00EF1352"/>
    <w:rsid w:val="00F0597F"/>
    <w:rsid w:val="00F06469"/>
    <w:rsid w:val="00F10B12"/>
    <w:rsid w:val="00F27DA6"/>
    <w:rsid w:val="00F33B4F"/>
    <w:rsid w:val="00F4623F"/>
    <w:rsid w:val="00F510C0"/>
    <w:rsid w:val="00F65A07"/>
    <w:rsid w:val="00F76D19"/>
    <w:rsid w:val="00F801D7"/>
    <w:rsid w:val="00F80832"/>
    <w:rsid w:val="00F840A3"/>
    <w:rsid w:val="00F9258F"/>
    <w:rsid w:val="00F94A74"/>
    <w:rsid w:val="00F957AD"/>
    <w:rsid w:val="00F96D34"/>
    <w:rsid w:val="00FA2F93"/>
    <w:rsid w:val="00FA34DA"/>
    <w:rsid w:val="00FA4611"/>
    <w:rsid w:val="00FC322C"/>
    <w:rsid w:val="00FD0E74"/>
    <w:rsid w:val="00FD1B37"/>
    <w:rsid w:val="00FE0742"/>
    <w:rsid w:val="00FF07C8"/>
    <w:rsid w:val="00FF355C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CA3F2B-43E8-4A12-A9FA-3F174963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CE59-0775-497D-A447-A8863427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2018-12-11T06:31:00Z</cp:lastPrinted>
  <dcterms:created xsi:type="dcterms:W3CDTF">2020-03-20T08:43:00Z</dcterms:created>
  <dcterms:modified xsi:type="dcterms:W3CDTF">2020-03-20T08:43:00Z</dcterms:modified>
</cp:coreProperties>
</file>