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281D5C30" w14:textId="77777777" w:rsidR="006F09B7" w:rsidRDefault="006F09B7" w:rsidP="006F09B7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б изменении данных</w:t>
      </w:r>
      <w:r w:rsidRPr="00985281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по </w:t>
      </w:r>
      <w:r w:rsidRPr="00985281">
        <w:rPr>
          <w:i w:val="0"/>
          <w:sz w:val="22"/>
          <w:szCs w:val="22"/>
        </w:rPr>
        <w:t>предоставлени</w:t>
      </w:r>
      <w:r>
        <w:rPr>
          <w:i w:val="0"/>
          <w:sz w:val="22"/>
          <w:szCs w:val="22"/>
        </w:rPr>
        <w:t>ю</w:t>
      </w:r>
      <w:r w:rsidRPr="00985281">
        <w:rPr>
          <w:i w:val="0"/>
          <w:sz w:val="22"/>
          <w:szCs w:val="22"/>
        </w:rPr>
        <w:t xml:space="preserve"> доступа в Личный кабинет акционера</w:t>
      </w:r>
    </w:p>
    <w:p w14:paraId="59509B7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04694F25" w14:textId="19C79178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891"/>
        <w:gridCol w:w="2567"/>
        <w:gridCol w:w="236"/>
        <w:gridCol w:w="309"/>
        <w:gridCol w:w="272"/>
        <w:gridCol w:w="273"/>
        <w:gridCol w:w="272"/>
        <w:gridCol w:w="273"/>
        <w:gridCol w:w="75"/>
        <w:gridCol w:w="197"/>
        <w:gridCol w:w="273"/>
        <w:gridCol w:w="272"/>
        <w:gridCol w:w="273"/>
        <w:gridCol w:w="274"/>
        <w:gridCol w:w="273"/>
        <w:gridCol w:w="255"/>
        <w:gridCol w:w="255"/>
        <w:gridCol w:w="285"/>
        <w:gridCol w:w="285"/>
        <w:gridCol w:w="247"/>
        <w:gridCol w:w="284"/>
        <w:gridCol w:w="283"/>
        <w:gridCol w:w="284"/>
        <w:gridCol w:w="283"/>
        <w:gridCol w:w="284"/>
        <w:gridCol w:w="283"/>
      </w:tblGrid>
      <w:tr w:rsidR="006D6E40" w:rsidRPr="00996E10" w14:paraId="770EE295" w14:textId="77777777" w:rsidTr="000B337C">
        <w:trPr>
          <w:trHeight w:val="284"/>
        </w:trPr>
        <w:tc>
          <w:tcPr>
            <w:tcW w:w="10773" w:type="dxa"/>
            <w:gridSpan w:val="27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6C469F">
        <w:trPr>
          <w:trHeight w:val="892"/>
        </w:trPr>
        <w:tc>
          <w:tcPr>
            <w:tcW w:w="10773" w:type="dxa"/>
            <w:gridSpan w:val="27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1CDD89C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02886003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5019292B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78105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93.55pt;margin-top:6.15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A+zt4t0AAAAJAQAADwAAAAAAAAAAAAAAAAAmBQAAZHJzL2Rvd25yZXYu&#10;eG1sUEsFBgAAAAAEAAQA8wAAADAGAAAAAA=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1E6B99" w:rsidRPr="00996E10">
              <w:rPr>
                <w:sz w:val="20"/>
                <w:szCs w:val="20"/>
              </w:rPr>
              <w:t>…….....</w:t>
            </w:r>
          </w:p>
          <w:p w14:paraId="7018A3E6" w14:textId="05C21ABC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D431BAE" w14:textId="34AA4E84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</w:t>
            </w:r>
            <w:proofErr w:type="spellStart"/>
            <w:r w:rsidRPr="00996E10">
              <w:rPr>
                <w:sz w:val="20"/>
                <w:szCs w:val="20"/>
              </w:rPr>
              <w:t>гос.регистрации</w:t>
            </w:r>
            <w:proofErr w:type="spellEnd"/>
            <w:r w:rsidRPr="00996E10">
              <w:rPr>
                <w:sz w:val="20"/>
                <w:szCs w:val="20"/>
              </w:rPr>
              <w:t xml:space="preserve">, ОГРН)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7152DB3F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68E78841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5AC086FA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7E91C3D2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18246E0E" w:rsidR="00AB19E9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52168ECF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82550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045" cy="2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429B" id="Надпись 3" o:spid="_x0000_s1027" type="#_x0000_t202" style="position:absolute;margin-left:85pt;margin-top:6.5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0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6C469F">
        <w:trPr>
          <w:trHeight w:val="57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0E65F438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881579" w:rsidRPr="00996E10" w14:paraId="0CCB7742" w14:textId="77777777" w:rsidTr="006C469F">
        <w:trPr>
          <w:trHeight w:val="57"/>
        </w:trPr>
        <w:tc>
          <w:tcPr>
            <w:tcW w:w="10773" w:type="dxa"/>
            <w:gridSpan w:val="27"/>
            <w:tcBorders>
              <w:top w:val="double" w:sz="4" w:space="0" w:color="7F7F7F"/>
              <w:left w:val="nil"/>
              <w:bottom w:val="nil"/>
              <w:right w:val="nil"/>
            </w:tcBorders>
            <w:vAlign w:val="bottom"/>
          </w:tcPr>
          <w:p w14:paraId="1DC9B1E1" w14:textId="77777777" w:rsidR="00881579" w:rsidRDefault="00881579" w:rsidP="00881579">
            <w:pPr>
              <w:tabs>
                <w:tab w:val="left" w:pos="10915"/>
              </w:tabs>
              <w:rPr>
                <w:sz w:val="22"/>
                <w:szCs w:val="22"/>
              </w:rPr>
            </w:pPr>
          </w:p>
          <w:p w14:paraId="0C2FBC5C" w14:textId="27199ED9" w:rsidR="00881579" w:rsidRDefault="00B85738" w:rsidP="002E7CA5">
            <w:pPr>
              <w:tabs>
                <w:tab w:val="right" w:leader="dot" w:pos="10490"/>
              </w:tabs>
              <w:rPr>
                <w:sz w:val="20"/>
                <w:szCs w:val="22"/>
              </w:rPr>
            </w:pPr>
            <w:r w:rsidRPr="00B85738">
              <w:rPr>
                <w:sz w:val="20"/>
                <w:szCs w:val="22"/>
              </w:rPr>
              <w:t xml:space="preserve">В соответствии с Регламентом предоставления доступа </w:t>
            </w:r>
            <w:r w:rsidR="0090606E" w:rsidRPr="00842AA8">
              <w:rPr>
                <w:sz w:val="20"/>
                <w:szCs w:val="22"/>
              </w:rPr>
              <w:t>акционерам</w:t>
            </w:r>
            <w:r w:rsidR="0090606E">
              <w:rPr>
                <w:sz w:val="20"/>
                <w:szCs w:val="22"/>
              </w:rPr>
              <w:t xml:space="preserve"> </w:t>
            </w:r>
            <w:r w:rsidRPr="00B85738">
              <w:rPr>
                <w:sz w:val="20"/>
                <w:szCs w:val="22"/>
              </w:rPr>
              <w:t>к личному кабинету акционера ПАО «НК «Роснефть» и Правилами по предоставлению доступа к личному кабинету акционера ПАО «НК «Роснефть» и взаимодействию участников прошу Регистратора - ООО «Реестр-РН» изменить следующие данные:</w:t>
            </w:r>
          </w:p>
          <w:p w14:paraId="2008CDCA" w14:textId="6BD2AC7A" w:rsidR="00B85738" w:rsidRPr="00996E10" w:rsidRDefault="00B85738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6C469F" w:rsidRPr="00996E10" w14:paraId="75BD3142" w14:textId="5A6D200F" w:rsidTr="00D14A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DC1C83A" w14:textId="77777777" w:rsidR="006C469F" w:rsidRPr="00996E10" w:rsidRDefault="006C469F" w:rsidP="002E7CA5">
            <w:pPr>
              <w:jc w:val="center"/>
              <w:rPr>
                <w:sz w:val="20"/>
                <w:szCs w:val="20"/>
              </w:rPr>
            </w:pPr>
            <w:r w:rsidRPr="00996E10">
              <w:rPr>
                <w:b/>
                <w:sz w:val="20"/>
                <w:szCs w:val="20"/>
              </w:rPr>
              <w:t>Прочие данные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567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2B24E6" w14:textId="1EADBA10" w:rsidR="006C469F" w:rsidRPr="00996E10" w:rsidRDefault="006C469F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Телефон:</w:t>
            </w:r>
          </w:p>
        </w:tc>
        <w:tc>
          <w:tcPr>
            <w:tcW w:w="236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8335E80" w14:textId="51EAE6EB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163D92F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30F3C3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E05918C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B6A82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EE47B7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89C86D8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054EC0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8E1115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CF1FF7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D3E712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FB9A09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41A510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292CDE9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C4042C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4E91310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0ED06A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357E6CF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E62437A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8E80B8B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6CB463D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AB7E178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773C85A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</w:tr>
      <w:tr w:rsidR="006C469F" w:rsidRPr="00996E10" w14:paraId="6C963DE0" w14:textId="72275EB4" w:rsidTr="00D14A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7617AC3B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74BFF" w14:textId="4E1CBFCC" w:rsidR="006C469F" w:rsidRPr="00996E10" w:rsidRDefault="006C469F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  <w:lang w:val="en-US"/>
              </w:rPr>
              <w:t>e</w:t>
            </w:r>
            <w:r w:rsidRPr="00996E10">
              <w:rPr>
                <w:sz w:val="20"/>
                <w:szCs w:val="20"/>
              </w:rPr>
              <w:t>-</w:t>
            </w:r>
            <w:r w:rsidRPr="00996E10">
              <w:rPr>
                <w:sz w:val="20"/>
                <w:szCs w:val="20"/>
                <w:lang w:val="en-US"/>
              </w:rPr>
              <w:t>mail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56B3327" w14:textId="57D93106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BC6611F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F6B4FC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F823F5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E98A9C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D4864E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004658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D1B9DE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46348F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6936A30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B80F1F9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1F2D14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215C038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CAA73C5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2775A65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78F299A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9786636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0A3144C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906A9C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485096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0CE856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5C63146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B691F8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</w:tr>
      <w:tr w:rsidR="006C469F" w:rsidRPr="00996E10" w14:paraId="34AF20A8" w14:textId="5A5990C2" w:rsidTr="00D14A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5AD0AAFE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3CAC6A" w14:textId="7B87448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ИНН лица (при наличии): 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CAF25B1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2645C035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CEB80FA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1BFDAD9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83BA37A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2FB67B2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1C5F279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1F411DA" w14:textId="34B9BCC4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1B5DC8D1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7EDADA0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42AB9B3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2622FB7E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716E72B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58933A4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DAE8467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DBC9E55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061C306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6761A12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5B8A89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E70FE1B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221C5AA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8C54D93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9133B1E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</w:tr>
      <w:tr w:rsidR="006C469F" w:rsidRPr="00996E10" w14:paraId="58FE45CF" w14:textId="5E20197D" w:rsidTr="00D14A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3D84A42C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B0F57" w14:textId="310E1D09" w:rsidR="006C469F" w:rsidRPr="00996E10" w:rsidRDefault="006C469F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СНИЛС 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6BA850E6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3346EA8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D85FA78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17E6CCD3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0C4C7E9E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6DA21D35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F4761BA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07D16ED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09E573C4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296EECF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354556A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55D91A8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1A9C52E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B24730F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0182EBB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14B85DD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FE36503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AFCA4F1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189EF51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5A03011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B0F7FD4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3C14FB6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07EB9B0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6C469F" w:rsidRPr="00996E10" w14:paraId="2C679DD8" w14:textId="617068FB" w:rsidTr="00D14A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DC8F6B5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11AD55CC" w14:textId="0B72AB0C" w:rsidR="006C469F" w:rsidRPr="00996E10" w:rsidRDefault="006C469F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Кодовое слово: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ashSmallGap" w:sz="4" w:space="0" w:color="7F7F7F"/>
            </w:tcBorders>
            <w:shd w:val="clear" w:color="auto" w:fill="auto"/>
          </w:tcPr>
          <w:p w14:paraId="41C136FF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6AC378D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6539501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F3E562C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61E20C0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E8A5B2E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BF483BB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63B3B0F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5BDAC9A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0E7E9A7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9491826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8BC1F29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57C81B9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0B53DAA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A44E0CE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3A6E845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E4870CE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2BB4064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71D59CA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CA5CE13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C06DD94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5C14737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0784851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6D6E40" w:rsidRPr="00996E10" w14:paraId="65B80EB8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54F21262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УПОЛНОМОЧЕННЫЙ ПРЕДСТАВИТЕЛЬ:</w:t>
            </w:r>
          </w:p>
        </w:tc>
      </w:tr>
      <w:tr w:rsidR="006D6E40" w:rsidRPr="00996E10" w14:paraId="24512809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CB12E7C" w14:textId="2708D028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B07983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879A4B4" w14:textId="4AF9C08F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proofErr w:type="gramStart"/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</w:t>
            </w:r>
            <w:proofErr w:type="gramEnd"/>
            <w:r w:rsidR="00282C1F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D67B6" w:rsidRPr="00996E10">
              <w:rPr>
                <w:sz w:val="20"/>
                <w:szCs w:val="20"/>
              </w:rPr>
              <w:t>….…</w:t>
            </w:r>
          </w:p>
        </w:tc>
      </w:tr>
      <w:tr w:rsidR="006D6E40" w:rsidRPr="00996E10" w14:paraId="0B5B32B3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C0C9FCB" w14:textId="24505461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2265F12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4B4AB8F" w14:textId="0E76AB0B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6C469F" w:rsidRPr="00996E10" w14:paraId="1E04C8D0" w14:textId="77777777" w:rsidTr="006C469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183" w:type="dxa"/>
            <w:gridSpan w:val="10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751A125F" w14:textId="50FBD204" w:rsidR="006D6E40" w:rsidRPr="00996E10" w:rsidRDefault="006D6E40" w:rsidP="004B2644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4590" w:type="dxa"/>
            <w:gridSpan w:val="17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043FC8BE" w14:textId="69ED2D8F" w:rsidR="006D6E40" w:rsidRPr="00996E10" w:rsidRDefault="000D67B6" w:rsidP="000D67B6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                      </w:t>
            </w:r>
            <w:r w:rsidR="00651CCE" w:rsidRPr="00996E10">
              <w:rPr>
                <w:sz w:val="20"/>
                <w:szCs w:val="20"/>
              </w:rPr>
              <w:t xml:space="preserve">   </w:t>
            </w:r>
            <w:r w:rsidR="00282C1F" w:rsidRPr="00996E10">
              <w:rPr>
                <w:sz w:val="20"/>
                <w:szCs w:val="20"/>
              </w:rPr>
              <w:t xml:space="preserve">  </w:t>
            </w:r>
            <w:r w:rsidRPr="00996E10">
              <w:rPr>
                <w:sz w:val="20"/>
                <w:szCs w:val="20"/>
              </w:rPr>
              <w:t>Дата выдачи …...………………….</w:t>
            </w:r>
          </w:p>
        </w:tc>
      </w:tr>
      <w:tr w:rsidR="006D6E40" w:rsidRPr="006B0577" w14:paraId="51195E6E" w14:textId="77777777" w:rsidTr="006C469F">
        <w:trPr>
          <w:trHeight w:val="57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38989859" w14:textId="035F6038" w:rsidR="006D6E40" w:rsidRPr="006B0577" w:rsidRDefault="006D6E40" w:rsidP="004B2644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</w:tbl>
    <w:p w14:paraId="76EF7867" w14:textId="77777777" w:rsidR="00C708D6" w:rsidRDefault="00C708D6" w:rsidP="00C708D6">
      <w:pPr>
        <w:shd w:val="clear" w:color="auto" w:fill="FFFFFF"/>
        <w:tabs>
          <w:tab w:val="left" w:pos="0"/>
        </w:tabs>
        <w:ind w:right="141" w:firstLine="567"/>
        <w:jc w:val="both"/>
        <w:rPr>
          <w:sz w:val="20"/>
          <w:szCs w:val="20"/>
        </w:rPr>
      </w:pPr>
    </w:p>
    <w:p w14:paraId="324A7BA8" w14:textId="61AB3AD0" w:rsidR="00AB19E9" w:rsidRPr="00B3755F" w:rsidRDefault="001E6B99" w:rsidP="00996E10">
      <w:pPr>
        <w:shd w:val="clear" w:color="auto" w:fill="FFFFFF"/>
        <w:tabs>
          <w:tab w:val="left" w:pos="0"/>
        </w:tabs>
        <w:ind w:right="-166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>Все данные, указанные мною в настоящем заявлении проверены и верны.</w:t>
      </w:r>
    </w:p>
    <w:p w14:paraId="6E76AD2D" w14:textId="6F33BC2F" w:rsidR="00AB19E9" w:rsidRPr="00B3755F" w:rsidRDefault="001E6B99" w:rsidP="00996E10">
      <w:pPr>
        <w:tabs>
          <w:tab w:val="left" w:pos="0"/>
        </w:tabs>
        <w:ind w:right="-166" w:firstLine="567"/>
        <w:jc w:val="both"/>
        <w:rPr>
          <w:b/>
          <w:i/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="00AB19E9" w:rsidRPr="00B3755F">
        <w:rPr>
          <w:sz w:val="18"/>
          <w:szCs w:val="20"/>
        </w:rPr>
        <w:t xml:space="preserve"> </w:t>
      </w:r>
      <w:r w:rsidR="00AB19E9" w:rsidRPr="00B3755F">
        <w:rPr>
          <w:color w:val="000000"/>
          <w:sz w:val="18"/>
          <w:szCs w:val="20"/>
        </w:rPr>
        <w:t xml:space="preserve">Обязуюсь незамедлительно обновлять данные о себе, как о Пользователе </w:t>
      </w:r>
      <w:r w:rsidR="00AB19E9" w:rsidRPr="00065F05">
        <w:rPr>
          <w:color w:val="000000"/>
          <w:sz w:val="18"/>
          <w:szCs w:val="20"/>
        </w:rPr>
        <w:t>«Личного кабинета акционера».</w:t>
      </w:r>
    </w:p>
    <w:p w14:paraId="49C800CC" w14:textId="3BF23559" w:rsidR="00AB19E9" w:rsidRPr="00B3755F" w:rsidRDefault="001E6B99" w:rsidP="00996E10">
      <w:pPr>
        <w:shd w:val="clear" w:color="auto" w:fill="FFFFFF"/>
        <w:tabs>
          <w:tab w:val="left" w:pos="0"/>
        </w:tabs>
        <w:ind w:right="-166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 xml:space="preserve">С Регламентом предоставления доступа акционерам к личному кабинету акционера ПАО «НК «Роснефть» и </w:t>
      </w:r>
      <w:r w:rsidR="00510DC0" w:rsidRPr="00510DC0">
        <w:rPr>
          <w:sz w:val="18"/>
          <w:szCs w:val="20"/>
        </w:rPr>
        <w:t>Правилами по предоставлению доступа к личному кабинету акционера ПАО «НК «Роснефть» и взаимодействию участников</w:t>
      </w:r>
      <w:r w:rsidR="00510DC0"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>ознакомлен, принимаю условия и требования Регламента и Правил в полном объеме и обязуюсь их выполнять.</w:t>
      </w:r>
    </w:p>
    <w:p w14:paraId="49D3F37C" w14:textId="77777777" w:rsidR="001E6B99" w:rsidRPr="001E6B99" w:rsidRDefault="001E6B99" w:rsidP="00C708D6">
      <w:pPr>
        <w:shd w:val="clear" w:color="auto" w:fill="FFFFFF"/>
        <w:tabs>
          <w:tab w:val="left" w:pos="0"/>
        </w:tabs>
        <w:jc w:val="both"/>
        <w:rPr>
          <w:sz w:val="18"/>
          <w:szCs w:val="20"/>
        </w:rPr>
      </w:pPr>
    </w:p>
    <w:p w14:paraId="1563035A" w14:textId="77777777" w:rsidR="00996E10" w:rsidRDefault="00996E10" w:rsidP="00706F77">
      <w:pPr>
        <w:ind w:left="142" w:firstLine="142"/>
        <w:jc w:val="both"/>
        <w:rPr>
          <w:b/>
          <w:sz w:val="22"/>
          <w:szCs w:val="22"/>
        </w:rPr>
      </w:pPr>
    </w:p>
    <w:p w14:paraId="306D7AE5" w14:textId="0D29CBB2" w:rsidR="005E4728" w:rsidRDefault="00706F77" w:rsidP="00706F77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731068B9" w14:textId="77777777" w:rsidR="00706F77" w:rsidRDefault="00706F77" w:rsidP="005E4728">
      <w:pPr>
        <w:ind w:firstLine="426"/>
        <w:rPr>
          <w:b/>
          <w:sz w:val="22"/>
          <w:szCs w:val="22"/>
        </w:rPr>
      </w:pPr>
    </w:p>
    <w:p w14:paraId="79014543" w14:textId="77777777" w:rsidR="00996E10" w:rsidRDefault="00996E10" w:rsidP="005E4728">
      <w:pPr>
        <w:ind w:firstLine="426"/>
        <w:rPr>
          <w:b/>
          <w:sz w:val="22"/>
          <w:szCs w:val="22"/>
        </w:rPr>
      </w:pPr>
    </w:p>
    <w:p w14:paraId="77D1EE1B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ПОЛЬЗОВАТЕЛЯ </w:t>
      </w:r>
    </w:p>
    <w:p w14:paraId="4BA86C82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(Уполномоченного представителя)</w:t>
      </w:r>
    </w:p>
    <w:p w14:paraId="175783E2" w14:textId="77777777" w:rsidR="00DD76AA" w:rsidRDefault="00DD76AA" w:rsidP="00DD76AA">
      <w:pPr>
        <w:ind w:firstLine="1134"/>
        <w:rPr>
          <w:sz w:val="22"/>
          <w:szCs w:val="22"/>
        </w:rPr>
      </w:pPr>
    </w:p>
    <w:p w14:paraId="136B219D" w14:textId="77777777" w:rsidR="00DD76AA" w:rsidRDefault="00DD76AA" w:rsidP="00DD76AA">
      <w:pPr>
        <w:rPr>
          <w:sz w:val="2"/>
          <w:szCs w:val="2"/>
        </w:rPr>
      </w:pPr>
    </w:p>
    <w:p w14:paraId="0FF53378" w14:textId="77777777" w:rsidR="00DD76AA" w:rsidRDefault="00DD76AA" w:rsidP="00DD76AA">
      <w:pPr>
        <w:rPr>
          <w:sz w:val="2"/>
          <w:szCs w:val="2"/>
        </w:rPr>
      </w:pPr>
    </w:p>
    <w:p w14:paraId="4CC4353F" w14:textId="77777777" w:rsidR="00DD76AA" w:rsidRDefault="00DD76AA" w:rsidP="00DD76AA">
      <w:pPr>
        <w:rPr>
          <w:sz w:val="2"/>
          <w:szCs w:val="2"/>
        </w:rPr>
      </w:pPr>
    </w:p>
    <w:p w14:paraId="1E3B83A3" w14:textId="77777777" w:rsidR="00DD76AA" w:rsidRDefault="00DD76AA" w:rsidP="00DD76AA">
      <w:pPr>
        <w:rPr>
          <w:sz w:val="2"/>
          <w:szCs w:val="2"/>
        </w:rPr>
      </w:pPr>
    </w:p>
    <w:p w14:paraId="6C35BE35" w14:textId="77777777" w:rsidR="00DD76AA" w:rsidRDefault="00DD76AA" w:rsidP="00DD76AA">
      <w:pPr>
        <w:rPr>
          <w:sz w:val="2"/>
          <w:szCs w:val="2"/>
        </w:rPr>
      </w:pPr>
    </w:p>
    <w:p w14:paraId="64CEE7B8" w14:textId="77777777" w:rsidR="00DD76AA" w:rsidRDefault="00DD76AA" w:rsidP="00DD76AA">
      <w:pPr>
        <w:rPr>
          <w:sz w:val="2"/>
          <w:szCs w:val="2"/>
        </w:rPr>
      </w:pPr>
    </w:p>
    <w:p w14:paraId="709C7068" w14:textId="77777777" w:rsidR="00DD76AA" w:rsidRDefault="00DD76AA" w:rsidP="00DD76AA">
      <w:pPr>
        <w:rPr>
          <w:sz w:val="2"/>
          <w:szCs w:val="2"/>
        </w:rPr>
      </w:pPr>
    </w:p>
    <w:p w14:paraId="3C913B92" w14:textId="77777777" w:rsidR="00DD76AA" w:rsidRDefault="00DD76AA" w:rsidP="00DD76AA">
      <w:pPr>
        <w:rPr>
          <w:sz w:val="2"/>
          <w:szCs w:val="2"/>
        </w:rPr>
      </w:pPr>
    </w:p>
    <w:p w14:paraId="2AA71832" w14:textId="77777777" w:rsidR="00DD76AA" w:rsidRDefault="00DD76AA" w:rsidP="00DD76AA">
      <w:pPr>
        <w:rPr>
          <w:sz w:val="2"/>
          <w:szCs w:val="2"/>
        </w:rPr>
      </w:pPr>
    </w:p>
    <w:p w14:paraId="67580CEE" w14:textId="77777777" w:rsidR="00DD76AA" w:rsidRDefault="00DD76AA" w:rsidP="00DD76AA">
      <w:pPr>
        <w:rPr>
          <w:sz w:val="2"/>
          <w:szCs w:val="2"/>
        </w:rPr>
      </w:pPr>
    </w:p>
    <w:p w14:paraId="37F4ED57" w14:textId="77777777" w:rsidR="00DD76AA" w:rsidRDefault="00DD76AA" w:rsidP="00DD76AA">
      <w:pPr>
        <w:rPr>
          <w:sz w:val="2"/>
          <w:szCs w:val="2"/>
        </w:rPr>
      </w:pPr>
    </w:p>
    <w:p w14:paraId="4A41E524" w14:textId="77777777" w:rsidR="00DD76AA" w:rsidRDefault="00DD76AA" w:rsidP="00DD76AA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</w:p>
    <w:p w14:paraId="5D007B4E" w14:textId="77777777" w:rsidR="00DD76AA" w:rsidRDefault="00DD76AA" w:rsidP="00DD76A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подпись                       Фамилия И.О.</w:t>
      </w:r>
    </w:p>
    <w:p w14:paraId="5E9890EF" w14:textId="77777777" w:rsidR="005E4728" w:rsidRDefault="005E4728">
      <w:bookmarkStart w:id="0" w:name="_GoBack"/>
      <w:bookmarkEnd w:id="0"/>
    </w:p>
    <w:sectPr w:rsidR="005E4728" w:rsidSect="00AB0924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CE551" w14:textId="77777777" w:rsidR="009B463A" w:rsidRDefault="009B463A" w:rsidP="00B608FB">
      <w:r>
        <w:separator/>
      </w:r>
    </w:p>
  </w:endnote>
  <w:endnote w:type="continuationSeparator" w:id="0">
    <w:p w14:paraId="78E46EDC" w14:textId="77777777" w:rsidR="009B463A" w:rsidRDefault="009B463A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27895" w14:textId="77777777" w:rsidR="00D86710" w:rsidRDefault="00D86710" w:rsidP="00D86710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«Реестр-</w:t>
    </w:r>
    <w:proofErr w:type="gramStart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РН»  Почтовый</w:t>
    </w:r>
    <w:proofErr w:type="gramEnd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>
        <w:rPr>
          <w:rFonts w:cs="Courier New"/>
          <w:b/>
          <w:spacing w:val="22"/>
          <w:sz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(495) 411-79-11; факс: (495) 411-83-12         </w:t>
    </w:r>
    <w:r>
      <w:rPr>
        <w:rFonts w:cs="Courier New"/>
        <w:b/>
        <w:spacing w:val="22"/>
        <w:sz w:val="20"/>
        <w:szCs w:val="20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</w:p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7197B" w14:textId="77777777" w:rsidR="009B463A" w:rsidRDefault="009B463A" w:rsidP="00B608FB">
      <w:r>
        <w:separator/>
      </w:r>
    </w:p>
  </w:footnote>
  <w:footnote w:type="continuationSeparator" w:id="0">
    <w:p w14:paraId="461F0141" w14:textId="77777777" w:rsidR="009B463A" w:rsidRDefault="009B463A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6F8E5585" w14:textId="4A6D4672" w:rsidR="00AB0924" w:rsidRPr="00C708D6" w:rsidRDefault="00AB19E9" w:rsidP="00AB19E9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Приложение №</w:t>
    </w:r>
    <w:r w:rsidR="006F09B7">
      <w:rPr>
        <w:sz w:val="20"/>
        <w:szCs w:val="20"/>
      </w:rPr>
      <w:t>3</w:t>
    </w:r>
    <w:r w:rsidRPr="00C708D6">
      <w:rPr>
        <w:sz w:val="20"/>
        <w:szCs w:val="20"/>
      </w:rPr>
      <w:t xml:space="preserve"> </w:t>
    </w:r>
    <w:r w:rsidRPr="00D917E5">
      <w:rPr>
        <w:sz w:val="20"/>
        <w:szCs w:val="20"/>
      </w:rPr>
      <w:t>к Правилам по предоставлению доступа к ЛКА</w:t>
    </w:r>
    <w:r w:rsidR="008E31CF" w:rsidRPr="00D917E5">
      <w:rPr>
        <w:sz w:val="20"/>
        <w:szCs w:val="20"/>
      </w:rPr>
      <w:t xml:space="preserve"> </w:t>
    </w:r>
    <w:r w:rsidR="00B3755F" w:rsidRPr="00D917E5">
      <w:rPr>
        <w:sz w:val="20"/>
        <w:szCs w:val="20"/>
      </w:rPr>
      <w:t>РН</w:t>
    </w:r>
  </w:p>
  <w:p w14:paraId="7F5A1CF4" w14:textId="0B781EBB" w:rsidR="00AB0924" w:rsidRPr="00C708D6" w:rsidRDefault="00AB0924" w:rsidP="00AB0924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 xml:space="preserve">Пользователь </w:t>
    </w:r>
    <w:r w:rsidR="00695E92" w:rsidRPr="00C708D6">
      <w:rPr>
        <w:sz w:val="20"/>
        <w:szCs w:val="20"/>
      </w:rPr>
      <w:t xml:space="preserve">ЛКА </w:t>
    </w:r>
    <w:r w:rsidR="00282C1F">
      <w:rPr>
        <w:sz w:val="20"/>
        <w:szCs w:val="20"/>
      </w:rPr>
      <w:t xml:space="preserve">- </w:t>
    </w:r>
    <w:r w:rsidRPr="00C708D6">
      <w:rPr>
        <w:sz w:val="20"/>
        <w:szCs w:val="20"/>
      </w:rPr>
      <w:t>ЗЛ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01339"/>
    <w:rsid w:val="00027FF7"/>
    <w:rsid w:val="00050B59"/>
    <w:rsid w:val="00065F05"/>
    <w:rsid w:val="00077934"/>
    <w:rsid w:val="000B337C"/>
    <w:rsid w:val="000D58B8"/>
    <w:rsid w:val="000D67B6"/>
    <w:rsid w:val="000E4C88"/>
    <w:rsid w:val="000F2291"/>
    <w:rsid w:val="000F667B"/>
    <w:rsid w:val="000F71AF"/>
    <w:rsid w:val="001349CC"/>
    <w:rsid w:val="00187273"/>
    <w:rsid w:val="001E6B99"/>
    <w:rsid w:val="001F0136"/>
    <w:rsid w:val="00253C88"/>
    <w:rsid w:val="00254D8D"/>
    <w:rsid w:val="002635BE"/>
    <w:rsid w:val="0026661D"/>
    <w:rsid w:val="00274FEB"/>
    <w:rsid w:val="00282C1F"/>
    <w:rsid w:val="002A785B"/>
    <w:rsid w:val="002B194E"/>
    <w:rsid w:val="002B4650"/>
    <w:rsid w:val="0031442B"/>
    <w:rsid w:val="00315C0F"/>
    <w:rsid w:val="003366DF"/>
    <w:rsid w:val="0036492A"/>
    <w:rsid w:val="003A4A88"/>
    <w:rsid w:val="003C0569"/>
    <w:rsid w:val="003F5F5C"/>
    <w:rsid w:val="004B2644"/>
    <w:rsid w:val="004C3944"/>
    <w:rsid w:val="004E2844"/>
    <w:rsid w:val="004E3382"/>
    <w:rsid w:val="0050092F"/>
    <w:rsid w:val="00500D43"/>
    <w:rsid w:val="00510DC0"/>
    <w:rsid w:val="00573CA3"/>
    <w:rsid w:val="005862ED"/>
    <w:rsid w:val="005A31A8"/>
    <w:rsid w:val="005D16AF"/>
    <w:rsid w:val="005D581F"/>
    <w:rsid w:val="005D76F4"/>
    <w:rsid w:val="005E4728"/>
    <w:rsid w:val="00651CCE"/>
    <w:rsid w:val="00663FA8"/>
    <w:rsid w:val="00677931"/>
    <w:rsid w:val="00681CA5"/>
    <w:rsid w:val="00693E53"/>
    <w:rsid w:val="00695E92"/>
    <w:rsid w:val="006A0DC2"/>
    <w:rsid w:val="006B5915"/>
    <w:rsid w:val="006C469F"/>
    <w:rsid w:val="006D1081"/>
    <w:rsid w:val="006D6E40"/>
    <w:rsid w:val="006F09B7"/>
    <w:rsid w:val="006F2F28"/>
    <w:rsid w:val="00706F77"/>
    <w:rsid w:val="007203DE"/>
    <w:rsid w:val="007258D6"/>
    <w:rsid w:val="0073163A"/>
    <w:rsid w:val="007743F3"/>
    <w:rsid w:val="007E2E75"/>
    <w:rsid w:val="0080156F"/>
    <w:rsid w:val="008058E6"/>
    <w:rsid w:val="00842AA8"/>
    <w:rsid w:val="0086512F"/>
    <w:rsid w:val="00875AE9"/>
    <w:rsid w:val="0087786C"/>
    <w:rsid w:val="00881579"/>
    <w:rsid w:val="008844DE"/>
    <w:rsid w:val="008D17FB"/>
    <w:rsid w:val="008E31CF"/>
    <w:rsid w:val="0090606E"/>
    <w:rsid w:val="00906AC3"/>
    <w:rsid w:val="00913D55"/>
    <w:rsid w:val="00980772"/>
    <w:rsid w:val="0099248C"/>
    <w:rsid w:val="00996E10"/>
    <w:rsid w:val="009A5A24"/>
    <w:rsid w:val="009B463A"/>
    <w:rsid w:val="009D28AC"/>
    <w:rsid w:val="009F3857"/>
    <w:rsid w:val="00A205EB"/>
    <w:rsid w:val="00A479F2"/>
    <w:rsid w:val="00AA6E38"/>
    <w:rsid w:val="00AB0924"/>
    <w:rsid w:val="00AB19E9"/>
    <w:rsid w:val="00AB1C82"/>
    <w:rsid w:val="00AE5EEC"/>
    <w:rsid w:val="00AF7E6F"/>
    <w:rsid w:val="00B07B7C"/>
    <w:rsid w:val="00B3755F"/>
    <w:rsid w:val="00B608FB"/>
    <w:rsid w:val="00B62C12"/>
    <w:rsid w:val="00B74777"/>
    <w:rsid w:val="00B83AF7"/>
    <w:rsid w:val="00B85738"/>
    <w:rsid w:val="00B97CF6"/>
    <w:rsid w:val="00BC3BAA"/>
    <w:rsid w:val="00C13326"/>
    <w:rsid w:val="00C16659"/>
    <w:rsid w:val="00C25CDA"/>
    <w:rsid w:val="00C37B8F"/>
    <w:rsid w:val="00C45A3C"/>
    <w:rsid w:val="00C674B2"/>
    <w:rsid w:val="00C708D6"/>
    <w:rsid w:val="00C81193"/>
    <w:rsid w:val="00C93DED"/>
    <w:rsid w:val="00CB79CB"/>
    <w:rsid w:val="00CE5CE3"/>
    <w:rsid w:val="00D14A1D"/>
    <w:rsid w:val="00D1786D"/>
    <w:rsid w:val="00D24DB7"/>
    <w:rsid w:val="00D55AD2"/>
    <w:rsid w:val="00D60C78"/>
    <w:rsid w:val="00D86710"/>
    <w:rsid w:val="00D915CC"/>
    <w:rsid w:val="00D917E5"/>
    <w:rsid w:val="00DD5FCB"/>
    <w:rsid w:val="00DD76AA"/>
    <w:rsid w:val="00E21603"/>
    <w:rsid w:val="00E216A9"/>
    <w:rsid w:val="00E37895"/>
    <w:rsid w:val="00E50C63"/>
    <w:rsid w:val="00E93668"/>
    <w:rsid w:val="00EB6FAD"/>
    <w:rsid w:val="00ED5D9E"/>
    <w:rsid w:val="00EE0D88"/>
    <w:rsid w:val="00EE39F2"/>
    <w:rsid w:val="00F92774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E0BA4-B1F7-426D-B208-C2D3037F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Николаева Яна Олеговна</cp:lastModifiedBy>
  <cp:revision>52</cp:revision>
  <cp:lastPrinted>2019-04-05T10:28:00Z</cp:lastPrinted>
  <dcterms:created xsi:type="dcterms:W3CDTF">2019-03-21T10:46:00Z</dcterms:created>
  <dcterms:modified xsi:type="dcterms:W3CDTF">2021-04-05T14:29:00Z</dcterms:modified>
</cp:coreProperties>
</file>